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E437" w14:textId="07575889" w:rsidR="000E3F1F" w:rsidRPr="000E3F1F" w:rsidRDefault="000E3F1F" w:rsidP="00CA1820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0E3F1F">
        <w:rPr>
          <w:rFonts w:ascii="Arial" w:hAnsi="Arial" w:cs="Arial"/>
          <w:b/>
          <w:bCs/>
          <w:sz w:val="24"/>
          <w:szCs w:val="24"/>
        </w:rPr>
        <w:t>PROJETO DE RESOLUÇÃO Nº      /2024</w:t>
      </w:r>
    </w:p>
    <w:p w14:paraId="279D6AF6" w14:textId="77777777" w:rsidR="000E3F1F" w:rsidRDefault="000E3F1F" w:rsidP="000E3F1F">
      <w:pPr>
        <w:rPr>
          <w:rFonts w:ascii="Arial" w:hAnsi="Arial" w:cs="Arial"/>
          <w:b/>
          <w:bCs/>
          <w:sz w:val="24"/>
          <w:szCs w:val="24"/>
        </w:rPr>
      </w:pPr>
    </w:p>
    <w:p w14:paraId="68722051" w14:textId="2CE6386C" w:rsidR="000E3F1F" w:rsidRPr="000E3F1F" w:rsidRDefault="00CA1820" w:rsidP="000E3F1F">
      <w:pPr>
        <w:ind w:left="2835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DÁ NOVA REDAÇÃO AO PARÁGRAFO TERCEIRO DO ARTIGO 11 DA RES</w:t>
      </w:r>
      <w:r w:rsidR="00956BF5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LUÇÃO 352 DE </w:t>
      </w:r>
      <w:r w:rsidR="007B7819">
        <w:rPr>
          <w:rFonts w:ascii="Arial" w:hAnsi="Arial" w:cs="Arial"/>
          <w:b/>
          <w:bCs/>
          <w:sz w:val="24"/>
          <w:szCs w:val="24"/>
        </w:rPr>
        <w:t>25 DE MAIO DE 2018</w:t>
      </w:r>
      <w:r w:rsidR="00390D6F" w:rsidRPr="000E3F1F">
        <w:rPr>
          <w:rFonts w:ascii="Arial" w:hAnsi="Arial" w:cs="Arial"/>
          <w:b/>
          <w:bCs/>
          <w:sz w:val="24"/>
          <w:szCs w:val="24"/>
        </w:rPr>
        <w:t>.</w:t>
      </w:r>
    </w:p>
    <w:p w14:paraId="7D4EB803" w14:textId="77777777" w:rsidR="000E3F1F" w:rsidRDefault="000E3F1F" w:rsidP="000E3F1F">
      <w:pPr>
        <w:rPr>
          <w:rFonts w:ascii="Arial" w:hAnsi="Arial" w:cs="Arial"/>
          <w:sz w:val="24"/>
          <w:szCs w:val="24"/>
        </w:rPr>
      </w:pPr>
    </w:p>
    <w:p w14:paraId="31D9117B" w14:textId="2C3DDD78" w:rsidR="007B7819" w:rsidRDefault="000E3F1F" w:rsidP="000E3F1F">
      <w:pPr>
        <w:rPr>
          <w:rFonts w:ascii="Arial" w:hAnsi="Arial" w:cs="Arial"/>
          <w:sz w:val="24"/>
          <w:szCs w:val="24"/>
        </w:rPr>
      </w:pPr>
      <w:bookmarkStart w:id="0" w:name="artigo_1"/>
      <w:r w:rsidRPr="000E3F1F">
        <w:rPr>
          <w:rFonts w:ascii="Arial" w:hAnsi="Arial" w:cs="Arial"/>
          <w:b/>
          <w:bCs/>
          <w:sz w:val="24"/>
          <w:szCs w:val="24"/>
        </w:rPr>
        <w:t>Art. 1º</w:t>
      </w:r>
      <w:bookmarkEnd w:id="0"/>
      <w:r w:rsidRPr="000E3F1F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5501B">
        <w:rPr>
          <w:rFonts w:ascii="Arial" w:hAnsi="Arial" w:cs="Arial"/>
          <w:sz w:val="24"/>
          <w:szCs w:val="24"/>
        </w:rPr>
        <w:t> </w:t>
      </w:r>
      <w:r w:rsidR="007B7819">
        <w:rPr>
          <w:rFonts w:ascii="Arial" w:hAnsi="Arial" w:cs="Arial"/>
          <w:sz w:val="24"/>
          <w:szCs w:val="24"/>
        </w:rPr>
        <w:t>O parágrafo terceiro do artigo 11 da Resolução 352, de 25 de maio de 2018 passa a vigorar com a seguinte redação:</w:t>
      </w:r>
    </w:p>
    <w:p w14:paraId="2F958204" w14:textId="5C6605DB" w:rsidR="000E3F1F" w:rsidRDefault="000E3F1F" w:rsidP="000E3F1F">
      <w:pPr>
        <w:rPr>
          <w:rFonts w:ascii="Arial" w:hAnsi="Arial" w:cs="Arial"/>
          <w:sz w:val="24"/>
          <w:szCs w:val="24"/>
        </w:rPr>
      </w:pPr>
      <w:bookmarkStart w:id="1" w:name="artigo_2"/>
    </w:p>
    <w:p w14:paraId="2AF99AD2" w14:textId="40641072" w:rsidR="00CA1820" w:rsidRDefault="007B7819" w:rsidP="007B7819">
      <w:pPr>
        <w:ind w:left="1418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CA1820" w:rsidRPr="00CA1820">
        <w:rPr>
          <w:rFonts w:ascii="Arial" w:hAnsi="Arial" w:cs="Arial"/>
          <w:b/>
          <w:bCs/>
          <w:sz w:val="24"/>
          <w:szCs w:val="24"/>
        </w:rPr>
        <w:t xml:space="preserve">§3º As gratificações por função extraordinária, quais sejam, chefe de departamento, membro da comissão de licitação, membro da </w:t>
      </w:r>
      <w:r w:rsidR="00376392" w:rsidRPr="00B51BF2">
        <w:rPr>
          <w:rFonts w:ascii="Arial" w:eastAsia="Cambria" w:hAnsi="Arial" w:cs="Arial"/>
          <w:b/>
          <w:bCs/>
          <w:sz w:val="24"/>
          <w:szCs w:val="24"/>
        </w:rPr>
        <w:t xml:space="preserve">Comissão </w:t>
      </w:r>
      <w:r w:rsidR="00376392">
        <w:rPr>
          <w:rFonts w:ascii="Arial" w:eastAsia="Cambria" w:hAnsi="Arial" w:cs="Arial"/>
          <w:b/>
          <w:bCs/>
          <w:sz w:val="24"/>
          <w:szCs w:val="24"/>
        </w:rPr>
        <w:t xml:space="preserve">de Ouvidoria e Acesso à Informação </w:t>
      </w:r>
      <w:r w:rsidR="00CA1820" w:rsidRPr="00CA1820">
        <w:rPr>
          <w:rFonts w:ascii="Arial" w:hAnsi="Arial" w:cs="Arial"/>
          <w:b/>
          <w:bCs/>
          <w:sz w:val="24"/>
          <w:szCs w:val="24"/>
        </w:rPr>
        <w:t>da Câmara Municipal de Leme, Auxiliar de Controle Externo e Auxiliar de Atividades Legislativas somente será paga durante o exercício da função pelo servidor, ressalvado o direito à incorporação</w:t>
      </w:r>
      <w:r>
        <w:rPr>
          <w:rFonts w:ascii="Arial" w:hAnsi="Arial" w:cs="Arial"/>
          <w:b/>
          <w:bCs/>
          <w:sz w:val="24"/>
          <w:szCs w:val="24"/>
        </w:rPr>
        <w:t>.”</w:t>
      </w:r>
    </w:p>
    <w:p w14:paraId="29E1AA94" w14:textId="77777777" w:rsidR="00C90E55" w:rsidRDefault="00C90E55" w:rsidP="00C90E55">
      <w:pPr>
        <w:ind w:firstLine="0"/>
        <w:rPr>
          <w:rFonts w:ascii="Arial" w:hAnsi="Arial" w:cs="Arial"/>
          <w:b/>
          <w:bCs/>
          <w:sz w:val="24"/>
          <w:szCs w:val="24"/>
        </w:rPr>
      </w:pPr>
    </w:p>
    <w:p w14:paraId="452F7374" w14:textId="2A0EF023" w:rsidR="00C90E55" w:rsidRPr="00981786" w:rsidRDefault="00C90E55" w:rsidP="00C90E55">
      <w:pPr>
        <w:ind w:firstLine="1701"/>
        <w:rPr>
          <w:rFonts w:ascii="Arial" w:hAnsi="Arial" w:cs="Arial"/>
          <w:sz w:val="24"/>
          <w:szCs w:val="24"/>
        </w:rPr>
      </w:pPr>
      <w:r w:rsidRPr="00390D6F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2º</w:t>
      </w:r>
      <w:r w:rsidRPr="00390D6F">
        <w:rPr>
          <w:rFonts w:ascii="Arial" w:hAnsi="Arial" w:cs="Arial"/>
          <w:b/>
          <w:bCs/>
          <w:sz w:val="24"/>
          <w:szCs w:val="24"/>
        </w:rPr>
        <w:t>. </w:t>
      </w:r>
      <w:r w:rsidRPr="00981786">
        <w:rPr>
          <w:rFonts w:ascii="Arial" w:hAnsi="Arial" w:cs="Arial"/>
          <w:sz w:val="24"/>
          <w:szCs w:val="24"/>
        </w:rPr>
        <w:t>Esta Resolução entra em vigor na data de sua publicação</w:t>
      </w:r>
      <w:r>
        <w:rPr>
          <w:rFonts w:ascii="Arial" w:hAnsi="Arial" w:cs="Arial"/>
          <w:sz w:val="24"/>
          <w:szCs w:val="24"/>
        </w:rPr>
        <w:t>, revogando as disposições em contrário</w:t>
      </w:r>
      <w:r w:rsidRPr="00981786">
        <w:rPr>
          <w:rFonts w:ascii="Arial" w:hAnsi="Arial" w:cs="Arial"/>
          <w:sz w:val="24"/>
          <w:szCs w:val="24"/>
        </w:rPr>
        <w:t>.</w:t>
      </w:r>
    </w:p>
    <w:p w14:paraId="748134C1" w14:textId="77777777" w:rsidR="00C90E55" w:rsidRDefault="00C90E55" w:rsidP="00C90E55">
      <w:pPr>
        <w:ind w:firstLine="0"/>
        <w:rPr>
          <w:rFonts w:ascii="Arial" w:hAnsi="Arial" w:cs="Arial"/>
          <w:sz w:val="24"/>
          <w:szCs w:val="24"/>
        </w:rPr>
      </w:pPr>
    </w:p>
    <w:p w14:paraId="0D0EB015" w14:textId="77777777" w:rsidR="00937239" w:rsidRDefault="00937239" w:rsidP="00937239">
      <w:pPr>
        <w:ind w:right="-1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2749B7">
        <w:rPr>
          <w:rFonts w:ascii="Arial" w:hAnsi="Arial" w:cs="Arial"/>
          <w:i/>
          <w:iCs/>
          <w:sz w:val="24"/>
          <w:szCs w:val="24"/>
        </w:rPr>
        <w:t>Professor Arlindo Fávaro</w:t>
      </w:r>
      <w:r>
        <w:rPr>
          <w:rFonts w:ascii="Arial" w:hAnsi="Arial" w:cs="Arial"/>
          <w:sz w:val="24"/>
          <w:szCs w:val="24"/>
        </w:rPr>
        <w:t xml:space="preserve"> em __ de janeiro de 2024.</w:t>
      </w:r>
    </w:p>
    <w:p w14:paraId="3F920D31" w14:textId="77777777" w:rsidR="009C3254" w:rsidRDefault="009C3254" w:rsidP="00C90E55">
      <w:pPr>
        <w:ind w:firstLine="0"/>
        <w:rPr>
          <w:rFonts w:ascii="Arial" w:hAnsi="Arial" w:cs="Arial"/>
          <w:sz w:val="24"/>
          <w:szCs w:val="24"/>
        </w:rPr>
      </w:pPr>
    </w:p>
    <w:p w14:paraId="78248D33" w14:textId="77777777" w:rsidR="009C3254" w:rsidRDefault="009C3254" w:rsidP="009C3254">
      <w:pPr>
        <w:ind w:firstLine="0"/>
        <w:rPr>
          <w:rFonts w:ascii="Arial" w:hAnsi="Arial" w:cs="Arial"/>
          <w:b/>
          <w:sz w:val="24"/>
          <w:szCs w:val="24"/>
        </w:rPr>
      </w:pPr>
      <w:r w:rsidRPr="00511008">
        <w:rPr>
          <w:rFonts w:ascii="Arial" w:hAnsi="Arial" w:cs="Arial"/>
          <w:b/>
          <w:sz w:val="24"/>
          <w:szCs w:val="24"/>
        </w:rPr>
        <w:t>PELA MESA DIRETORA</w:t>
      </w:r>
    </w:p>
    <w:p w14:paraId="2D49E633" w14:textId="77777777" w:rsidR="009C3254" w:rsidRDefault="009C3254" w:rsidP="009C3254">
      <w:pPr>
        <w:ind w:firstLine="1800"/>
        <w:rPr>
          <w:rFonts w:ascii="Arial" w:hAnsi="Arial" w:cs="Arial"/>
          <w:sz w:val="24"/>
          <w:szCs w:val="24"/>
        </w:rPr>
      </w:pPr>
    </w:p>
    <w:p w14:paraId="6FA7EE83" w14:textId="77777777" w:rsidR="009C3254" w:rsidRDefault="009C3254" w:rsidP="009C3254">
      <w:pPr>
        <w:ind w:firstLine="1800"/>
        <w:rPr>
          <w:rFonts w:ascii="Arial" w:hAnsi="Arial" w:cs="Arial"/>
          <w:sz w:val="24"/>
          <w:szCs w:val="24"/>
        </w:rPr>
      </w:pPr>
    </w:p>
    <w:p w14:paraId="2E2BAEDB" w14:textId="77777777" w:rsidR="009C3254" w:rsidRDefault="009C3254" w:rsidP="009C3254">
      <w:pPr>
        <w:ind w:firstLine="1800"/>
        <w:rPr>
          <w:rFonts w:ascii="Arial" w:hAnsi="Arial" w:cs="Arial"/>
          <w:sz w:val="24"/>
          <w:szCs w:val="24"/>
        </w:rPr>
      </w:pPr>
    </w:p>
    <w:p w14:paraId="0710F1FF" w14:textId="77777777" w:rsidR="009C3254" w:rsidRDefault="009C3254" w:rsidP="009C3254">
      <w:pPr>
        <w:spacing w:line="240" w:lineRule="auto"/>
        <w:ind w:firstLine="0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Ricardo de Moraes Canata                                            </w:t>
      </w:r>
    </w:p>
    <w:p w14:paraId="30207158" w14:textId="77777777" w:rsidR="009C3254" w:rsidRDefault="009C3254" w:rsidP="009C3254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AF57F2">
        <w:rPr>
          <w:rFonts w:ascii="Arial" w:hAnsi="Arial" w:cs="Arial"/>
          <w:b/>
        </w:rPr>
        <w:t>PRESIDENTE</w:t>
      </w:r>
    </w:p>
    <w:p w14:paraId="2FB1D113" w14:textId="77777777" w:rsidR="009C3254" w:rsidRDefault="009C3254" w:rsidP="009C3254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6C7B15F8" w14:textId="77777777" w:rsidR="009C3254" w:rsidRDefault="009C3254" w:rsidP="009C3254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23E8BD69" w14:textId="77777777" w:rsidR="009C3254" w:rsidRDefault="009C3254" w:rsidP="009C3254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67A90F2A" w14:textId="77777777" w:rsidR="009C3254" w:rsidRDefault="009C3254" w:rsidP="009C3254">
      <w:pPr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5BB7A210" w14:textId="77777777" w:rsidR="009C3254" w:rsidRDefault="009C3254" w:rsidP="009C3254">
      <w:pPr>
        <w:spacing w:line="240" w:lineRule="auto"/>
        <w:ind w:firstLine="0"/>
        <w:rPr>
          <w:rFonts w:ascii="Arial" w:hAnsi="Arial" w:cs="Arial"/>
          <w:b/>
        </w:rPr>
      </w:pPr>
    </w:p>
    <w:p w14:paraId="2ED1178E" w14:textId="77777777" w:rsidR="009C3254" w:rsidRDefault="009C3254" w:rsidP="009C3254">
      <w:pPr>
        <w:spacing w:line="240" w:lineRule="auto"/>
        <w:ind w:firstLine="0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    Lourdes Silva Camacho                                      Cintia Cristina GrossKlauss</w:t>
      </w:r>
    </w:p>
    <w:p w14:paraId="3CBCB5F2" w14:textId="72D6D380" w:rsidR="009C3254" w:rsidRDefault="009C3254" w:rsidP="009C3254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VI</w:t>
      </w:r>
      <w:r w:rsidRPr="00AF57F2">
        <w:rPr>
          <w:rFonts w:ascii="Arial" w:hAnsi="Arial" w:cs="Arial"/>
          <w:b/>
        </w:rPr>
        <w:t xml:space="preserve">CE-PRESIDENTE               </w:t>
      </w:r>
      <w:r>
        <w:rPr>
          <w:rFonts w:ascii="Arial" w:hAnsi="Arial" w:cs="Arial"/>
          <w:b/>
        </w:rPr>
        <w:t xml:space="preserve">                                </w:t>
      </w:r>
      <w:r w:rsidRPr="00AF57F2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</w:t>
      </w:r>
      <w:r w:rsidRPr="00AF57F2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</w:p>
    <w:p w14:paraId="69A9FF8D" w14:textId="77777777" w:rsidR="009C3254" w:rsidRDefault="009C3254" w:rsidP="009C3254">
      <w:pPr>
        <w:ind w:firstLine="0"/>
        <w:rPr>
          <w:rFonts w:ascii="Arial" w:hAnsi="Arial" w:cs="Arial"/>
          <w:b/>
        </w:rPr>
      </w:pPr>
    </w:p>
    <w:p w14:paraId="13C8AF52" w14:textId="77777777" w:rsidR="009C3254" w:rsidRDefault="009C3254" w:rsidP="009C3254">
      <w:pPr>
        <w:ind w:firstLine="0"/>
        <w:rPr>
          <w:rFonts w:ascii="Arial" w:hAnsi="Arial" w:cs="Arial"/>
          <w:b/>
        </w:rPr>
      </w:pPr>
    </w:p>
    <w:p w14:paraId="43F882EA" w14:textId="77777777" w:rsidR="009C3254" w:rsidRDefault="009C3254" w:rsidP="009C3254">
      <w:pPr>
        <w:ind w:firstLine="0"/>
        <w:rPr>
          <w:rFonts w:ascii="Arial" w:hAnsi="Arial" w:cs="Arial"/>
          <w:b/>
        </w:rPr>
      </w:pPr>
    </w:p>
    <w:tbl>
      <w:tblPr>
        <w:tblStyle w:val="Tabelacomgrade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8778"/>
      </w:tblGrid>
      <w:tr w:rsidR="00497FAE" w14:paraId="7FE7E05A" w14:textId="77777777" w:rsidTr="00B47975"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F410" w14:textId="77777777" w:rsidR="00497FAE" w:rsidRDefault="00497FAE" w:rsidP="00B47975">
            <w:pPr>
              <w:ind w:right="-1"/>
              <w:jc w:val="right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JUSTIFICATIVA</w:t>
            </w:r>
          </w:p>
        </w:tc>
      </w:tr>
    </w:tbl>
    <w:p w14:paraId="7D96D507" w14:textId="77777777" w:rsidR="00497FAE" w:rsidRDefault="00497FAE" w:rsidP="00497FAE">
      <w:pPr>
        <w:ind w:right="-1" w:firstLine="1134"/>
        <w:rPr>
          <w:rFonts w:ascii="Arial" w:hAnsi="Arial" w:cs="Arial"/>
          <w:color w:val="000000"/>
          <w:sz w:val="24"/>
          <w:szCs w:val="24"/>
        </w:rPr>
      </w:pPr>
    </w:p>
    <w:p w14:paraId="651C1CC1" w14:textId="46910D87" w:rsidR="00497FAE" w:rsidRDefault="00497FAE" w:rsidP="00497FAE">
      <w:pPr>
        <w:ind w:right="-1" w:firstLine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presente projeto vem com o intuito de deixar a Resolução 352, de 25 de maio de 2018 em consonância com a Lei Complementar Municipal nº 716, de</w:t>
      </w:r>
      <w:r w:rsidR="00EF2483">
        <w:rPr>
          <w:rFonts w:ascii="Arial" w:hAnsi="Arial" w:cs="Arial"/>
          <w:color w:val="000000"/>
          <w:sz w:val="24"/>
          <w:szCs w:val="24"/>
        </w:rPr>
        <w:t xml:space="preserve"> 29 de março de 2016</w:t>
      </w:r>
      <w:r w:rsidR="00926F05">
        <w:rPr>
          <w:rFonts w:ascii="Arial" w:hAnsi="Arial" w:cs="Arial"/>
          <w:color w:val="000000"/>
          <w:sz w:val="24"/>
          <w:szCs w:val="24"/>
        </w:rPr>
        <w:t xml:space="preserve"> o qual unificou as Comissões de Lei de Acesso Informação e Comissão de Ouvidores desta Casa de Leis, assim, não haverá </w:t>
      </w:r>
      <w:r w:rsidR="00E939E0">
        <w:rPr>
          <w:rFonts w:ascii="Arial" w:hAnsi="Arial" w:cs="Arial"/>
          <w:color w:val="000000"/>
          <w:sz w:val="24"/>
          <w:szCs w:val="24"/>
        </w:rPr>
        <w:t>conflito de normas aparente</w:t>
      </w:r>
      <w:r w:rsidR="001D42DB">
        <w:rPr>
          <w:rFonts w:ascii="Arial" w:hAnsi="Arial" w:cs="Arial"/>
          <w:color w:val="000000"/>
          <w:sz w:val="24"/>
          <w:szCs w:val="24"/>
        </w:rPr>
        <w:t>.</w:t>
      </w:r>
    </w:p>
    <w:p w14:paraId="2300F39A" w14:textId="77777777" w:rsidR="001D42DB" w:rsidRDefault="001D42DB" w:rsidP="00497FAE">
      <w:pPr>
        <w:ind w:right="-1" w:firstLine="1134"/>
        <w:rPr>
          <w:rFonts w:ascii="Arial" w:hAnsi="Arial" w:cs="Arial"/>
          <w:color w:val="000000"/>
          <w:sz w:val="24"/>
          <w:szCs w:val="24"/>
        </w:rPr>
      </w:pPr>
    </w:p>
    <w:p w14:paraId="552FEBB3" w14:textId="7A55C806" w:rsidR="00497FAE" w:rsidRDefault="001D42DB" w:rsidP="00497FAE">
      <w:pPr>
        <w:ind w:right="-1" w:firstLine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Assim, s</w:t>
      </w:r>
      <w:r w:rsidR="00497FAE">
        <w:rPr>
          <w:rFonts w:ascii="Arial" w:hAnsi="Arial" w:cs="Arial"/>
          <w:color w:val="000000"/>
          <w:sz w:val="24"/>
          <w:szCs w:val="24"/>
        </w:rPr>
        <w:t>olicitamos aos nobres pares que, em apreciando a presente propositura a aprovem e assim evitando que tal injustiça se perdure neste Município.</w:t>
      </w:r>
    </w:p>
    <w:p w14:paraId="2A721EAD" w14:textId="77777777" w:rsidR="00497FAE" w:rsidRDefault="00497FAE" w:rsidP="00497FAE">
      <w:pPr>
        <w:ind w:right="-1" w:firstLine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770F94DB" w14:textId="6939B195" w:rsidR="00497FAE" w:rsidRDefault="00497FAE" w:rsidP="00937239">
      <w:pPr>
        <w:ind w:right="-1"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2749B7">
        <w:rPr>
          <w:rFonts w:ascii="Arial" w:hAnsi="Arial" w:cs="Arial"/>
          <w:i/>
          <w:iCs/>
          <w:sz w:val="24"/>
          <w:szCs w:val="24"/>
        </w:rPr>
        <w:t>Professor Arlindo Fávaro</w:t>
      </w:r>
      <w:r>
        <w:rPr>
          <w:rFonts w:ascii="Arial" w:hAnsi="Arial" w:cs="Arial"/>
          <w:sz w:val="24"/>
          <w:szCs w:val="24"/>
        </w:rPr>
        <w:t xml:space="preserve"> em __ de</w:t>
      </w:r>
      <w:r w:rsidR="001D42DB">
        <w:rPr>
          <w:rFonts w:ascii="Arial" w:hAnsi="Arial" w:cs="Arial"/>
          <w:sz w:val="24"/>
          <w:szCs w:val="24"/>
        </w:rPr>
        <w:t xml:space="preserve">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1D42D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BCE96BD" w14:textId="77777777" w:rsidR="00497FAE" w:rsidRDefault="00497FAE" w:rsidP="00497FAE">
      <w:pPr>
        <w:pStyle w:val="SemEspaamento"/>
        <w:rPr>
          <w:rFonts w:ascii="Arial" w:hAnsi="Arial" w:cs="Arial"/>
          <w:b/>
          <w:bCs/>
          <w:sz w:val="24"/>
          <w:szCs w:val="24"/>
        </w:rPr>
      </w:pPr>
    </w:p>
    <w:p w14:paraId="2F7989D5" w14:textId="77777777" w:rsidR="00497FAE" w:rsidRDefault="00497FAE" w:rsidP="00497FAE">
      <w:pPr>
        <w:pStyle w:val="SemEspaamento"/>
        <w:rPr>
          <w:rFonts w:ascii="Arial" w:hAnsi="Arial" w:cs="Arial"/>
          <w:b/>
          <w:bCs/>
          <w:sz w:val="24"/>
          <w:szCs w:val="24"/>
        </w:rPr>
      </w:pPr>
    </w:p>
    <w:p w14:paraId="64A97A8E" w14:textId="77777777" w:rsidR="00497FAE" w:rsidRDefault="00497FAE" w:rsidP="00497FAE">
      <w:pPr>
        <w:pStyle w:val="SemEspaamento"/>
        <w:rPr>
          <w:rFonts w:ascii="Arial" w:hAnsi="Arial" w:cs="Arial"/>
          <w:b/>
          <w:bCs/>
          <w:sz w:val="24"/>
          <w:szCs w:val="24"/>
        </w:rPr>
      </w:pPr>
    </w:p>
    <w:p w14:paraId="54CF930B" w14:textId="77777777" w:rsidR="00497FAE" w:rsidRDefault="00497FAE" w:rsidP="00497FAE">
      <w:pPr>
        <w:ind w:firstLine="0"/>
        <w:rPr>
          <w:rFonts w:ascii="Arial" w:hAnsi="Arial" w:cs="Arial"/>
          <w:b/>
          <w:sz w:val="24"/>
          <w:szCs w:val="24"/>
        </w:rPr>
      </w:pPr>
      <w:r w:rsidRPr="00E93658">
        <w:rPr>
          <w:rFonts w:ascii="Arial" w:hAnsi="Arial" w:cs="Arial"/>
          <w:b/>
          <w:sz w:val="24"/>
          <w:szCs w:val="24"/>
        </w:rPr>
        <w:t>Pela Mesa Diretora</w:t>
      </w:r>
    </w:p>
    <w:p w14:paraId="3A48F7B2" w14:textId="77777777" w:rsidR="00497FAE" w:rsidRDefault="00497FAE" w:rsidP="00497FAE">
      <w:pPr>
        <w:ind w:firstLine="0"/>
        <w:rPr>
          <w:rFonts w:ascii="Arial" w:hAnsi="Arial" w:cs="Arial"/>
          <w:b/>
          <w:sz w:val="24"/>
          <w:szCs w:val="24"/>
        </w:rPr>
      </w:pPr>
    </w:p>
    <w:p w14:paraId="1C533451" w14:textId="77777777" w:rsidR="00497FAE" w:rsidRDefault="00497FAE" w:rsidP="00497FAE">
      <w:pPr>
        <w:ind w:firstLine="0"/>
        <w:rPr>
          <w:rFonts w:ascii="Arial" w:hAnsi="Arial" w:cs="Arial"/>
          <w:b/>
          <w:sz w:val="24"/>
          <w:szCs w:val="24"/>
        </w:rPr>
      </w:pPr>
    </w:p>
    <w:p w14:paraId="3F0ADA4C" w14:textId="77777777" w:rsidR="00497FAE" w:rsidRDefault="00497FAE" w:rsidP="00497FAE">
      <w:pPr>
        <w:ind w:firstLine="0"/>
        <w:rPr>
          <w:rFonts w:ascii="Arial" w:hAnsi="Arial" w:cs="Arial"/>
          <w:b/>
          <w:sz w:val="24"/>
          <w:szCs w:val="24"/>
        </w:rPr>
      </w:pPr>
    </w:p>
    <w:p w14:paraId="1E656B68" w14:textId="77777777" w:rsidR="00497FAE" w:rsidRDefault="00497FAE" w:rsidP="00497FAE">
      <w:pPr>
        <w:rPr>
          <w:rFonts w:ascii="Arial" w:hAnsi="Arial" w:cs="Arial"/>
          <w:b/>
          <w:sz w:val="24"/>
          <w:szCs w:val="24"/>
        </w:rPr>
      </w:pPr>
    </w:p>
    <w:p w14:paraId="33D6276F" w14:textId="77777777" w:rsidR="00497FAE" w:rsidRDefault="00497FAE" w:rsidP="00497FAE">
      <w:pPr>
        <w:spacing w:line="240" w:lineRule="auto"/>
        <w:ind w:firstLine="0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C1699">
        <w:rPr>
          <w:rFonts w:ascii="Arial" w:hAnsi="Arial" w:cs="Arial"/>
          <w:b/>
          <w:i/>
          <w:iCs/>
          <w:sz w:val="24"/>
          <w:szCs w:val="24"/>
        </w:rPr>
        <w:t>Ricardo de Moraes Canata</w:t>
      </w:r>
    </w:p>
    <w:p w14:paraId="39B39F12" w14:textId="77777777" w:rsidR="00497FAE" w:rsidRPr="007C1699" w:rsidRDefault="00497FAE" w:rsidP="00497FAE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7C1699">
        <w:rPr>
          <w:rFonts w:ascii="Arial" w:hAnsi="Arial" w:cs="Arial"/>
          <w:b/>
        </w:rPr>
        <w:t>PRESIDENTE</w:t>
      </w:r>
    </w:p>
    <w:p w14:paraId="3AEA55E6" w14:textId="77777777" w:rsidR="00497FAE" w:rsidRDefault="00497FAE" w:rsidP="00497FAE">
      <w:pPr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4AEE22A9" w14:textId="77777777" w:rsidR="00497FAE" w:rsidRDefault="00497FAE" w:rsidP="00497FAE">
      <w:pPr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CB47986" w14:textId="77777777" w:rsidR="00497FAE" w:rsidRDefault="00497FAE" w:rsidP="00497FAE">
      <w:pPr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2A6D223" w14:textId="77777777" w:rsidR="00497FAE" w:rsidRDefault="00497FAE" w:rsidP="00497FAE">
      <w:pPr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74D854FD" w14:textId="77777777" w:rsidR="00497FAE" w:rsidRDefault="00497FAE" w:rsidP="00497FAE">
      <w:pPr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A416AAB" w14:textId="77777777" w:rsidR="00497FAE" w:rsidRDefault="00497FAE" w:rsidP="00497FAE">
      <w:pPr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AA5E63C" w14:textId="77777777" w:rsidR="00497FAE" w:rsidRPr="007C1699" w:rsidRDefault="00497FAE" w:rsidP="00497FAE">
      <w:pPr>
        <w:spacing w:line="240" w:lineRule="auto"/>
        <w:ind w:firstLine="0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Lourdes Silva Camacho                                 Cintia Cristina Grossklauss</w:t>
      </w:r>
    </w:p>
    <w:p w14:paraId="397E438B" w14:textId="77777777" w:rsidR="00497FAE" w:rsidRDefault="00497FAE" w:rsidP="00497FAE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E93658">
        <w:rPr>
          <w:rFonts w:ascii="Arial" w:hAnsi="Arial" w:cs="Arial"/>
          <w:b/>
          <w:sz w:val="24"/>
          <w:szCs w:val="24"/>
        </w:rPr>
        <w:t>VICE-PRESIDENTE                                                 SECRETÁRI</w:t>
      </w:r>
      <w:r>
        <w:rPr>
          <w:rFonts w:ascii="Arial" w:hAnsi="Arial" w:cs="Arial"/>
          <w:b/>
          <w:sz w:val="24"/>
          <w:szCs w:val="24"/>
        </w:rPr>
        <w:t>A</w:t>
      </w:r>
    </w:p>
    <w:p w14:paraId="3BF20ABB" w14:textId="77777777" w:rsidR="00497FAE" w:rsidRDefault="00497FAE" w:rsidP="00497FAE">
      <w:pPr>
        <w:pStyle w:val="SemEspaamento"/>
        <w:rPr>
          <w:rFonts w:ascii="Arial" w:hAnsi="Arial" w:cs="Arial"/>
          <w:b/>
          <w:bCs/>
          <w:sz w:val="24"/>
          <w:szCs w:val="24"/>
        </w:rPr>
      </w:pPr>
    </w:p>
    <w:bookmarkEnd w:id="1"/>
    <w:p w14:paraId="725634CD" w14:textId="77777777" w:rsidR="009C3254" w:rsidRDefault="009C3254" w:rsidP="009C3254">
      <w:pPr>
        <w:ind w:firstLine="0"/>
        <w:rPr>
          <w:rFonts w:ascii="Arial" w:hAnsi="Arial" w:cs="Arial"/>
          <w:sz w:val="24"/>
          <w:szCs w:val="24"/>
        </w:rPr>
      </w:pPr>
    </w:p>
    <w:sectPr w:rsidR="009C3254" w:rsidSect="00F03B55">
      <w:headerReference w:type="default" r:id="rId7"/>
      <w:footerReference w:type="default" r:id="rId8"/>
      <w:pgSz w:w="11906" w:h="16838" w:code="9"/>
      <w:pgMar w:top="1701" w:right="1134" w:bottom="851" w:left="1701" w:header="567" w:footer="37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B161" w14:textId="77777777" w:rsidR="009E25C8" w:rsidRDefault="009E25C8" w:rsidP="005857C4">
      <w:pPr>
        <w:spacing w:line="240" w:lineRule="auto"/>
      </w:pPr>
      <w:r>
        <w:separator/>
      </w:r>
    </w:p>
  </w:endnote>
  <w:endnote w:type="continuationSeparator" w:id="0">
    <w:p w14:paraId="54027B64" w14:textId="77777777" w:rsidR="009E25C8" w:rsidRDefault="009E25C8" w:rsidP="0058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16D8" w14:textId="7B52035A" w:rsidR="00003E38" w:rsidRPr="00A402C7" w:rsidRDefault="00003E38" w:rsidP="00140D52">
    <w:pPr>
      <w:pStyle w:val="Rodap"/>
      <w:pBdr>
        <w:top w:val="single" w:sz="4" w:space="1" w:color="1F3864" w:themeColor="accent1" w:themeShade="80"/>
      </w:pBdr>
      <w:ind w:left="-1418" w:right="-1085" w:firstLine="0"/>
      <w:jc w:val="center"/>
      <w:rPr>
        <w:rFonts w:ascii="Arial" w:hAnsi="Arial" w:cs="Arial"/>
        <w:color w:val="1F3864" w:themeColor="accent1" w:themeShade="80"/>
        <w:sz w:val="18"/>
        <w:szCs w:val="18"/>
      </w:rPr>
    </w:pPr>
    <w:bookmarkStart w:id="4" w:name="_Hlk31812575"/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RUA DR. QUERUBINO SOEIRO, 231 – CENTRO – LEME/SP – CEP 13610-080 – PABX: 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3097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-</w:t>
    </w:r>
    <w:r w:rsidR="003B770C">
      <w:rPr>
        <w:rFonts w:ascii="Arial" w:hAnsi="Arial" w:cs="Arial"/>
        <w:color w:val="1F3864" w:themeColor="accent1" w:themeShade="80"/>
        <w:sz w:val="18"/>
        <w:szCs w:val="18"/>
      </w:rPr>
      <w:t>01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>00</w:t>
    </w:r>
  </w:p>
  <w:p w14:paraId="1718338A" w14:textId="6D6CE281" w:rsidR="005C455F" w:rsidRPr="00A402C7" w:rsidRDefault="00003E38" w:rsidP="00140D52">
    <w:pPr>
      <w:pStyle w:val="Rodap"/>
      <w:ind w:right="-1085" w:firstLine="0"/>
      <w:rPr>
        <w:color w:val="1F3864" w:themeColor="accent1" w:themeShade="80"/>
      </w:rPr>
    </w:pPr>
    <w:r w:rsidRPr="00A402C7">
      <w:rPr>
        <w:rFonts w:ascii="Arial" w:hAnsi="Arial" w:cs="Arial"/>
        <w:color w:val="1F3864" w:themeColor="accent1" w:themeShade="80"/>
        <w:sz w:val="18"/>
        <w:szCs w:val="18"/>
      </w:rPr>
      <w:t>EMAIL</w:t>
    </w:r>
    <w:r w:rsidRPr="00730C73">
      <w:rPr>
        <w:rFonts w:ascii="Arial" w:hAnsi="Arial" w:cs="Arial"/>
        <w:b/>
        <w:bCs/>
        <w:color w:val="1F3864" w:themeColor="accent1" w:themeShade="80"/>
        <w:sz w:val="18"/>
        <w:szCs w:val="18"/>
      </w:rPr>
      <w:t xml:space="preserve">: </w:t>
    </w:r>
    <w:hyperlink r:id="rId1" w:history="1">
      <w:r w:rsidR="00A402C7" w:rsidRPr="00730C73">
        <w:rPr>
          <w:rStyle w:val="Hyperlink"/>
          <w:rFonts w:ascii="Arial" w:hAnsi="Arial" w:cs="Arial"/>
          <w:b/>
          <w:bCs/>
          <w:color w:val="1F3864" w:themeColor="accent1" w:themeShade="80"/>
          <w:sz w:val="18"/>
          <w:szCs w:val="18"/>
          <w:u w:val="none"/>
        </w:rPr>
        <w:t>juridico@camaraleme.sp.gov.br</w:t>
      </w:r>
    </w:hyperlink>
    <w:r w:rsidR="00A402C7">
      <w:rPr>
        <w:rFonts w:ascii="Arial" w:hAnsi="Arial" w:cs="Arial"/>
        <w:color w:val="1F3864" w:themeColor="accent1" w:themeShade="80"/>
        <w:sz w:val="18"/>
        <w:szCs w:val="18"/>
      </w:rPr>
      <w:t xml:space="preserve"> 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- SITE: </w:t>
    </w:r>
    <w:r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camaraleme.sp.gov.br</w:t>
    </w:r>
    <w:r w:rsidRPr="00A402C7">
      <w:rPr>
        <w:rFonts w:ascii="Arial" w:hAnsi="Arial" w:cs="Arial"/>
        <w:color w:val="1F3864" w:themeColor="accent1" w:themeShade="80"/>
        <w:sz w:val="18"/>
        <w:szCs w:val="18"/>
      </w:rPr>
      <w:t xml:space="preserve">; PÁGINA FACEBOOK: </w:t>
    </w:r>
    <w:r w:rsidRPr="00A402C7">
      <w:rPr>
        <w:rFonts w:ascii="Arial" w:hAnsi="Arial" w:cs="Arial"/>
        <w:b/>
        <w:bCs/>
        <w:color w:val="1F3864" w:themeColor="accent1" w:themeShade="80"/>
        <w:sz w:val="18"/>
        <w:szCs w:val="18"/>
      </w:rPr>
      <w:t>@camaralemesp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34CF" w14:textId="77777777" w:rsidR="009E25C8" w:rsidRDefault="009E25C8" w:rsidP="005857C4">
      <w:pPr>
        <w:spacing w:line="240" w:lineRule="auto"/>
      </w:pPr>
      <w:r>
        <w:separator/>
      </w:r>
    </w:p>
  </w:footnote>
  <w:footnote w:type="continuationSeparator" w:id="0">
    <w:p w14:paraId="5B948156" w14:textId="77777777" w:rsidR="009E25C8" w:rsidRDefault="009E25C8" w:rsidP="00585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98" w14:textId="1B7CD4D5" w:rsidR="00307923" w:rsidRPr="00A402C7" w:rsidRDefault="00A402C7" w:rsidP="00DA6F33">
    <w:pPr>
      <w:pStyle w:val="Cabealho"/>
      <w:ind w:left="851" w:firstLine="0"/>
      <w:jc w:val="left"/>
      <w:rPr>
        <w:rFonts w:ascii="Arial" w:hAnsi="Arial" w:cs="Arial"/>
        <w:b/>
        <w:color w:val="1F3864" w:themeColor="accent1" w:themeShade="80"/>
        <w:sz w:val="32"/>
        <w:szCs w:val="32"/>
      </w:rPr>
    </w:pPr>
    <w:bookmarkStart w:id="2" w:name="_Hlk31811846"/>
    <w:r>
      <w:rPr>
        <w:noProof/>
      </w:rPr>
      <w:drawing>
        <wp:anchor distT="0" distB="0" distL="114300" distR="114300" simplePos="0" relativeHeight="251659264" behindDoc="1" locked="0" layoutInCell="1" allowOverlap="1" wp14:anchorId="2A621374" wp14:editId="4152AB27">
          <wp:simplePos x="0" y="0"/>
          <wp:positionH relativeFrom="margin">
            <wp:posOffset>-168275</wp:posOffset>
          </wp:positionH>
          <wp:positionV relativeFrom="paragraph">
            <wp:posOffset>-78105</wp:posOffset>
          </wp:positionV>
          <wp:extent cx="716280" cy="769620"/>
          <wp:effectExtent l="0" t="0" r="0" b="0"/>
          <wp:wrapTight wrapText="bothSides">
            <wp:wrapPolygon edited="0">
              <wp:start x="0" y="0"/>
              <wp:lineTo x="0" y="20851"/>
              <wp:lineTo x="21255" y="20851"/>
              <wp:lineTo x="21255" y="0"/>
              <wp:lineTo x="0" y="0"/>
            </wp:wrapPolygon>
          </wp:wrapTight>
          <wp:docPr id="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5AB" w:rsidRPr="007D3047">
      <w:rPr>
        <w:b/>
        <w:color w:val="0D0D0D"/>
        <w:sz w:val="32"/>
        <w:szCs w:val="32"/>
      </w:rPr>
      <w:t xml:space="preserve"> </w:t>
    </w:r>
    <w:bookmarkStart w:id="3" w:name="_Hlk85476817"/>
    <w:r w:rsidR="00307923" w:rsidRPr="00A402C7">
      <w:rPr>
        <w:rFonts w:ascii="Arial" w:hAnsi="Arial" w:cs="Arial"/>
        <w:b/>
        <w:color w:val="1F3864" w:themeColor="accent1" w:themeShade="80"/>
        <w:sz w:val="24"/>
        <w:szCs w:val="24"/>
      </w:rPr>
      <w:t xml:space="preserve">CÂMARA </w:t>
    </w:r>
    <w:r w:rsidR="00DA6F33" w:rsidRPr="00A402C7">
      <w:rPr>
        <w:rFonts w:ascii="Arial" w:hAnsi="Arial" w:cs="Arial"/>
        <w:b/>
        <w:color w:val="1F3864" w:themeColor="accent1" w:themeShade="80"/>
        <w:sz w:val="24"/>
        <w:szCs w:val="24"/>
      </w:rPr>
      <w:t>MUNICIPAL DE</w:t>
    </w:r>
  </w:p>
  <w:p w14:paraId="4829F98D" w14:textId="77777777" w:rsidR="00C011BE" w:rsidRPr="00A402C7" w:rsidRDefault="00DA6F33" w:rsidP="00DA6F33">
    <w:pPr>
      <w:pStyle w:val="Cabealho"/>
      <w:ind w:left="851" w:firstLine="0"/>
      <w:jc w:val="left"/>
      <w:rPr>
        <w:color w:val="1F3864" w:themeColor="accent1" w:themeShade="80"/>
        <w:sz w:val="66"/>
        <w:szCs w:val="66"/>
      </w:rPr>
    </w:pPr>
    <w:r w:rsidRPr="00A402C7">
      <w:rPr>
        <w:rFonts w:ascii="Arial" w:hAnsi="Arial" w:cs="Arial"/>
        <w:b/>
        <w:color w:val="1F3864" w:themeColor="accent1" w:themeShade="80"/>
        <w:sz w:val="28"/>
        <w:szCs w:val="28"/>
      </w:rPr>
      <w:t xml:space="preserve"> </w:t>
    </w:r>
    <w:bookmarkEnd w:id="2"/>
    <w:r w:rsidRPr="00A402C7">
      <w:rPr>
        <w:rFonts w:ascii="Arial" w:hAnsi="Arial" w:cs="Arial"/>
        <w:b/>
        <w:color w:val="1F3864" w:themeColor="accent1" w:themeShade="80"/>
        <w:sz w:val="66"/>
        <w:szCs w:val="66"/>
      </w:rPr>
      <w:t>LEME/SP</w:t>
    </w:r>
  </w:p>
  <w:bookmarkEnd w:id="3"/>
  <w:p w14:paraId="0D576E31" w14:textId="77777777" w:rsidR="005857C4" w:rsidRPr="00C011BE" w:rsidRDefault="005857C4" w:rsidP="00C011BE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BBA"/>
    <w:multiLevelType w:val="hybridMultilevel"/>
    <w:tmpl w:val="C1FC6490"/>
    <w:lvl w:ilvl="0" w:tplc="6004D8A8">
      <w:start w:val="1"/>
      <w:numFmt w:val="upperRoman"/>
      <w:lvlText w:val="%1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08626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7E44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42258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81C0A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AF2CA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64DB8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829B0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68E72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EA1753"/>
    <w:multiLevelType w:val="hybridMultilevel"/>
    <w:tmpl w:val="F768D34E"/>
    <w:lvl w:ilvl="0" w:tplc="D1BE06CA">
      <w:start w:val="2"/>
      <w:numFmt w:val="upperRoman"/>
      <w:lvlText w:val="%1"/>
      <w:lvlJc w:val="left"/>
      <w:pPr>
        <w:ind w:left="2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82EFA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4347C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BFAC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4ACAE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8332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81A9A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21424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CCC27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9C377B"/>
    <w:multiLevelType w:val="hybridMultilevel"/>
    <w:tmpl w:val="585ADA76"/>
    <w:lvl w:ilvl="0" w:tplc="839680E6">
      <w:start w:val="1"/>
      <w:numFmt w:val="upperRoman"/>
      <w:lvlText w:val="%1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21C6E">
      <w:start w:val="1"/>
      <w:numFmt w:val="lowerLetter"/>
      <w:lvlText w:val="%2"/>
      <w:lvlJc w:val="left"/>
      <w:pPr>
        <w:ind w:left="3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4EEFA">
      <w:start w:val="1"/>
      <w:numFmt w:val="lowerRoman"/>
      <w:lvlText w:val="%3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46384">
      <w:start w:val="1"/>
      <w:numFmt w:val="decimal"/>
      <w:lvlText w:val="%4"/>
      <w:lvlJc w:val="left"/>
      <w:pPr>
        <w:ind w:left="4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26750">
      <w:start w:val="1"/>
      <w:numFmt w:val="lowerLetter"/>
      <w:lvlText w:val="%5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834B4">
      <w:start w:val="1"/>
      <w:numFmt w:val="lowerRoman"/>
      <w:lvlText w:val="%6"/>
      <w:lvlJc w:val="left"/>
      <w:pPr>
        <w:ind w:left="5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DDB4">
      <w:start w:val="1"/>
      <w:numFmt w:val="decimal"/>
      <w:lvlText w:val="%7"/>
      <w:lvlJc w:val="left"/>
      <w:pPr>
        <w:ind w:left="6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A5D76">
      <w:start w:val="1"/>
      <w:numFmt w:val="lowerLetter"/>
      <w:lvlText w:val="%8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ECBC4">
      <w:start w:val="1"/>
      <w:numFmt w:val="lowerRoman"/>
      <w:lvlText w:val="%9"/>
      <w:lvlJc w:val="left"/>
      <w:pPr>
        <w:ind w:left="8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E76832"/>
    <w:multiLevelType w:val="hybridMultilevel"/>
    <w:tmpl w:val="F63AA2F8"/>
    <w:lvl w:ilvl="0" w:tplc="56A2F0C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90993">
    <w:abstractNumId w:val="0"/>
  </w:num>
  <w:num w:numId="2" w16cid:durableId="860778986">
    <w:abstractNumId w:val="1"/>
  </w:num>
  <w:num w:numId="3" w16cid:durableId="2032338743">
    <w:abstractNumId w:val="2"/>
  </w:num>
  <w:num w:numId="4" w16cid:durableId="1918054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6E"/>
    <w:rsid w:val="00003E38"/>
    <w:rsid w:val="00056E98"/>
    <w:rsid w:val="000610FB"/>
    <w:rsid w:val="000919BB"/>
    <w:rsid w:val="00093779"/>
    <w:rsid w:val="000C78F7"/>
    <w:rsid w:val="000C7B02"/>
    <w:rsid w:val="000E3F1F"/>
    <w:rsid w:val="000F15D3"/>
    <w:rsid w:val="00113840"/>
    <w:rsid w:val="00135AF4"/>
    <w:rsid w:val="00140D52"/>
    <w:rsid w:val="001450E9"/>
    <w:rsid w:val="0016729B"/>
    <w:rsid w:val="001B00F8"/>
    <w:rsid w:val="001C2D0A"/>
    <w:rsid w:val="001C6EDE"/>
    <w:rsid w:val="001D42DB"/>
    <w:rsid w:val="00256664"/>
    <w:rsid w:val="00263801"/>
    <w:rsid w:val="00270445"/>
    <w:rsid w:val="00272051"/>
    <w:rsid w:val="002A5118"/>
    <w:rsid w:val="002C3C8F"/>
    <w:rsid w:val="002D2347"/>
    <w:rsid w:val="002F4C75"/>
    <w:rsid w:val="00307923"/>
    <w:rsid w:val="0031495D"/>
    <w:rsid w:val="00323E39"/>
    <w:rsid w:val="00332DA0"/>
    <w:rsid w:val="003331A8"/>
    <w:rsid w:val="00376392"/>
    <w:rsid w:val="0038685C"/>
    <w:rsid w:val="00390D6F"/>
    <w:rsid w:val="00395DEA"/>
    <w:rsid w:val="003B2413"/>
    <w:rsid w:val="003B48D0"/>
    <w:rsid w:val="003B770C"/>
    <w:rsid w:val="003C52CE"/>
    <w:rsid w:val="003C772C"/>
    <w:rsid w:val="00400CFF"/>
    <w:rsid w:val="00401454"/>
    <w:rsid w:val="00413B86"/>
    <w:rsid w:val="00452500"/>
    <w:rsid w:val="00484599"/>
    <w:rsid w:val="00497FAE"/>
    <w:rsid w:val="004A53C0"/>
    <w:rsid w:val="004B1775"/>
    <w:rsid w:val="004B63FA"/>
    <w:rsid w:val="004C489D"/>
    <w:rsid w:val="004C7C28"/>
    <w:rsid w:val="00551300"/>
    <w:rsid w:val="00553739"/>
    <w:rsid w:val="005857C4"/>
    <w:rsid w:val="005A570A"/>
    <w:rsid w:val="005C455F"/>
    <w:rsid w:val="005C52DB"/>
    <w:rsid w:val="005D6D5C"/>
    <w:rsid w:val="005F32BC"/>
    <w:rsid w:val="005F5267"/>
    <w:rsid w:val="0060146F"/>
    <w:rsid w:val="00602837"/>
    <w:rsid w:val="006152B9"/>
    <w:rsid w:val="0063489C"/>
    <w:rsid w:val="00642430"/>
    <w:rsid w:val="00643EBB"/>
    <w:rsid w:val="00661D49"/>
    <w:rsid w:val="00664725"/>
    <w:rsid w:val="0067158E"/>
    <w:rsid w:val="00685AA5"/>
    <w:rsid w:val="00686A47"/>
    <w:rsid w:val="00696516"/>
    <w:rsid w:val="006A2533"/>
    <w:rsid w:val="006A69BC"/>
    <w:rsid w:val="006B40F0"/>
    <w:rsid w:val="006C33D7"/>
    <w:rsid w:val="006C4CD9"/>
    <w:rsid w:val="006C7528"/>
    <w:rsid w:val="006D0005"/>
    <w:rsid w:val="0070236F"/>
    <w:rsid w:val="00730C73"/>
    <w:rsid w:val="00730D53"/>
    <w:rsid w:val="00745EAE"/>
    <w:rsid w:val="00757371"/>
    <w:rsid w:val="00765A92"/>
    <w:rsid w:val="00780D9B"/>
    <w:rsid w:val="00781C3D"/>
    <w:rsid w:val="007920DB"/>
    <w:rsid w:val="007A1408"/>
    <w:rsid w:val="007B4D80"/>
    <w:rsid w:val="007B7819"/>
    <w:rsid w:val="007D3047"/>
    <w:rsid w:val="007E548E"/>
    <w:rsid w:val="00805CEC"/>
    <w:rsid w:val="008347F8"/>
    <w:rsid w:val="008827A8"/>
    <w:rsid w:val="008846B7"/>
    <w:rsid w:val="0089219E"/>
    <w:rsid w:val="0089398A"/>
    <w:rsid w:val="008B1D47"/>
    <w:rsid w:val="008B58A1"/>
    <w:rsid w:val="008F0F45"/>
    <w:rsid w:val="008F6154"/>
    <w:rsid w:val="00926F05"/>
    <w:rsid w:val="00937239"/>
    <w:rsid w:val="00956784"/>
    <w:rsid w:val="00956BF5"/>
    <w:rsid w:val="00970F71"/>
    <w:rsid w:val="00981786"/>
    <w:rsid w:val="009C221B"/>
    <w:rsid w:val="009C3254"/>
    <w:rsid w:val="009D2B18"/>
    <w:rsid w:val="009E2352"/>
    <w:rsid w:val="009E25C8"/>
    <w:rsid w:val="009F24FA"/>
    <w:rsid w:val="00A3480F"/>
    <w:rsid w:val="00A402C7"/>
    <w:rsid w:val="00A454F5"/>
    <w:rsid w:val="00A8691B"/>
    <w:rsid w:val="00AD7B47"/>
    <w:rsid w:val="00B1225B"/>
    <w:rsid w:val="00B14D6E"/>
    <w:rsid w:val="00B212F0"/>
    <w:rsid w:val="00B40947"/>
    <w:rsid w:val="00B56E6E"/>
    <w:rsid w:val="00B73022"/>
    <w:rsid w:val="00B86F07"/>
    <w:rsid w:val="00B90F5B"/>
    <w:rsid w:val="00BA7A0B"/>
    <w:rsid w:val="00BA7B38"/>
    <w:rsid w:val="00BE4FF2"/>
    <w:rsid w:val="00BF612D"/>
    <w:rsid w:val="00C011BE"/>
    <w:rsid w:val="00C02904"/>
    <w:rsid w:val="00C214CF"/>
    <w:rsid w:val="00C215AB"/>
    <w:rsid w:val="00C55484"/>
    <w:rsid w:val="00C64B64"/>
    <w:rsid w:val="00C90E55"/>
    <w:rsid w:val="00C96258"/>
    <w:rsid w:val="00CA1820"/>
    <w:rsid w:val="00CC1B16"/>
    <w:rsid w:val="00CC2147"/>
    <w:rsid w:val="00CE1FB5"/>
    <w:rsid w:val="00CF057D"/>
    <w:rsid w:val="00D14BDC"/>
    <w:rsid w:val="00D35787"/>
    <w:rsid w:val="00D407D8"/>
    <w:rsid w:val="00D54249"/>
    <w:rsid w:val="00D7203F"/>
    <w:rsid w:val="00D75B1A"/>
    <w:rsid w:val="00D77C6B"/>
    <w:rsid w:val="00D82D42"/>
    <w:rsid w:val="00D96174"/>
    <w:rsid w:val="00DA6F33"/>
    <w:rsid w:val="00DC2513"/>
    <w:rsid w:val="00DC4D92"/>
    <w:rsid w:val="00DD3276"/>
    <w:rsid w:val="00E07E17"/>
    <w:rsid w:val="00E20408"/>
    <w:rsid w:val="00E25CC2"/>
    <w:rsid w:val="00E34824"/>
    <w:rsid w:val="00E649E5"/>
    <w:rsid w:val="00E67D80"/>
    <w:rsid w:val="00E72301"/>
    <w:rsid w:val="00E73B10"/>
    <w:rsid w:val="00E81B34"/>
    <w:rsid w:val="00E86E63"/>
    <w:rsid w:val="00E939E0"/>
    <w:rsid w:val="00EA1803"/>
    <w:rsid w:val="00EB0AF0"/>
    <w:rsid w:val="00EF2483"/>
    <w:rsid w:val="00F01C2D"/>
    <w:rsid w:val="00F03B55"/>
    <w:rsid w:val="00F1092B"/>
    <w:rsid w:val="00F121BC"/>
    <w:rsid w:val="00F15579"/>
    <w:rsid w:val="00F31D77"/>
    <w:rsid w:val="00F411F3"/>
    <w:rsid w:val="00F5325D"/>
    <w:rsid w:val="00F60B06"/>
    <w:rsid w:val="00F75EB7"/>
    <w:rsid w:val="00F83DB4"/>
    <w:rsid w:val="00FB6F9D"/>
    <w:rsid w:val="00FC0BD8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5747A"/>
  <w14:defaultImageDpi w14:val="0"/>
  <w15:docId w15:val="{FC039AAD-2A0E-4F76-A5FD-43962AC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1418"/>
      <w:jc w:val="both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locked/>
    <w:rsid w:val="005857C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857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locked/>
    <w:rsid w:val="005857C4"/>
    <w:rPr>
      <w:rFonts w:cs="Times New Roman"/>
    </w:rPr>
  </w:style>
  <w:style w:type="character" w:styleId="Hyperlink">
    <w:name w:val="Hyperlink"/>
    <w:uiPriority w:val="99"/>
    <w:unhideWhenUsed/>
    <w:rsid w:val="00307923"/>
    <w:rPr>
      <w:rFonts w:cs="Times New Roman"/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2C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6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3F1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F1092B"/>
    <w:rPr>
      <w:color w:val="954F72" w:themeColor="followedHyperlink"/>
      <w:u w:val="single"/>
    </w:rPr>
  </w:style>
  <w:style w:type="character" w:customStyle="1" w:styleId="sr-only">
    <w:name w:val="sr-only"/>
    <w:basedOn w:val="Fontepargpadro"/>
    <w:rsid w:val="00A8691B"/>
  </w:style>
  <w:style w:type="character" w:customStyle="1" w:styleId="documentpublished">
    <w:name w:val="documentpublished"/>
    <w:basedOn w:val="Fontepargpadro"/>
    <w:rsid w:val="00A8691B"/>
  </w:style>
  <w:style w:type="character" w:customStyle="1" w:styleId="value">
    <w:name w:val="value"/>
    <w:basedOn w:val="Fontepargpadro"/>
    <w:rsid w:val="00A8691B"/>
  </w:style>
  <w:style w:type="paragraph" w:styleId="NormalWeb">
    <w:name w:val="Normal (Web)"/>
    <w:basedOn w:val="Normal"/>
    <w:uiPriority w:val="99"/>
    <w:semiHidden/>
    <w:unhideWhenUsed/>
    <w:rsid w:val="00A8691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691B"/>
    <w:rPr>
      <w:b/>
      <w:bCs/>
    </w:rPr>
  </w:style>
  <w:style w:type="paragraph" w:styleId="SemEspaamento">
    <w:name w:val="No Spacing"/>
    <w:uiPriority w:val="1"/>
    <w:qFormat/>
    <w:rsid w:val="00497FAE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2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639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551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idico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Links>
    <vt:vector size="6" baseType="variant">
      <vt:variant>
        <vt:i4>5242986</vt:i4>
      </vt:variant>
      <vt:variant>
        <vt:i4>0</vt:i4>
      </vt:variant>
      <vt:variant>
        <vt:i4>0</vt:i4>
      </vt:variant>
      <vt:variant>
        <vt:i4>5</vt:i4>
      </vt:variant>
      <vt:variant>
        <vt:lpwstr>mailto:secretaria@camaraleme.sp.gov.br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Moraes Canata</dc:creator>
  <cp:keywords/>
  <dc:description/>
  <cp:lastModifiedBy>Paulo Hildebrand</cp:lastModifiedBy>
  <cp:revision>16</cp:revision>
  <cp:lastPrinted>2022-03-29T16:24:00Z</cp:lastPrinted>
  <dcterms:created xsi:type="dcterms:W3CDTF">2024-01-03T19:50:00Z</dcterms:created>
  <dcterms:modified xsi:type="dcterms:W3CDTF">2024-01-04T15:36:00Z</dcterms:modified>
</cp:coreProperties>
</file>