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E24E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587C804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5241F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DB98B94" w14:textId="228F9E55" w:rsidR="004E730A" w:rsidRDefault="004E730A" w:rsidP="004E730A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954718">
        <w:rPr>
          <w:rFonts w:ascii="Arial" w:hAnsi="Arial" w:cs="Arial"/>
          <w:b/>
          <w:bCs/>
          <w:sz w:val="24"/>
          <w:szCs w:val="24"/>
        </w:rPr>
        <w:t>6</w:t>
      </w:r>
    </w:p>
    <w:p w14:paraId="4A71093F" w14:textId="72108AA1" w:rsidR="004C70B0" w:rsidRDefault="004E730A" w:rsidP="00564E69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="00F216AE" w:rsidRPr="00F216AE">
        <w:rPr>
          <w:rFonts w:ascii="Arial" w:hAnsi="Arial" w:cs="Arial"/>
          <w:b/>
          <w:bCs/>
        </w:rPr>
        <w:t>implantação</w:t>
      </w:r>
      <w:r w:rsidR="0098155A">
        <w:rPr>
          <w:rFonts w:ascii="Arial" w:hAnsi="Arial" w:cs="Arial"/>
          <w:b/>
          <w:bCs/>
        </w:rPr>
        <w:t xml:space="preserve"> urgente</w:t>
      </w:r>
      <w:r w:rsidR="00F216AE" w:rsidRPr="00F216AE">
        <w:rPr>
          <w:rFonts w:ascii="Arial" w:hAnsi="Arial" w:cs="Arial"/>
          <w:b/>
          <w:bCs/>
        </w:rPr>
        <w:t xml:space="preserve"> de sinalização viária horizontal e vertical em vias públicas</w:t>
      </w:r>
      <w:r w:rsidR="00F216AE">
        <w:rPr>
          <w:rFonts w:ascii="Arial" w:hAnsi="Arial" w:cs="Arial"/>
          <w:b/>
          <w:bCs/>
        </w:rPr>
        <w:t xml:space="preserve"> adjacentes ao CAIC e ao Ginásio Municipal </w:t>
      </w:r>
      <w:r w:rsidR="00F216AE" w:rsidRPr="00F216AE">
        <w:rPr>
          <w:rFonts w:ascii="Arial" w:hAnsi="Arial" w:cs="Arial"/>
          <w:b/>
          <w:bCs/>
        </w:rPr>
        <w:t>Luís Fernando March</w:t>
      </w:r>
      <w:r w:rsidR="00F216AE">
        <w:rPr>
          <w:rFonts w:ascii="Arial" w:hAnsi="Arial" w:cs="Arial"/>
          <w:b/>
          <w:bCs/>
        </w:rPr>
        <w:t>i.</w:t>
      </w:r>
    </w:p>
    <w:p w14:paraId="1373ED3D" w14:textId="77777777" w:rsidR="00F216AE" w:rsidRDefault="00F216AE" w:rsidP="00564E69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5D8FCE7A" w14:textId="77777777" w:rsidR="004E730A" w:rsidRPr="004E7760" w:rsidRDefault="004E730A" w:rsidP="004E73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70F116BA" w14:textId="77777777" w:rsidR="004E730A" w:rsidRPr="004E7760" w:rsidRDefault="004E730A" w:rsidP="004E73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9F26955" w14:textId="7CC31A17" w:rsidR="00F216AE" w:rsidRPr="0098155A" w:rsidRDefault="004E730A" w:rsidP="0098155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b/>
          <w:bCs/>
          <w:sz w:val="24"/>
          <w:szCs w:val="24"/>
        </w:rPr>
        <w:t>CONSIDERANDO</w:t>
      </w:r>
      <w:r w:rsidRPr="0098155A">
        <w:rPr>
          <w:rFonts w:ascii="Arial" w:hAnsi="Arial" w:cs="Arial"/>
          <w:sz w:val="24"/>
          <w:szCs w:val="24"/>
        </w:rPr>
        <w:t xml:space="preserve"> que</w:t>
      </w:r>
      <w:r w:rsidR="00F216AE" w:rsidRPr="0098155A">
        <w:rPr>
          <w:rFonts w:ascii="Arial" w:hAnsi="Arial" w:cs="Arial"/>
          <w:sz w:val="24"/>
          <w:szCs w:val="24"/>
        </w:rPr>
        <w:t xml:space="preserve"> é urgente a</w:t>
      </w:r>
      <w:r w:rsidRPr="0098155A">
        <w:rPr>
          <w:rFonts w:ascii="Arial" w:hAnsi="Arial" w:cs="Arial"/>
          <w:sz w:val="24"/>
          <w:szCs w:val="24"/>
        </w:rPr>
        <w:t xml:space="preserve"> </w:t>
      </w:r>
      <w:r w:rsidR="00F216AE" w:rsidRPr="0098155A">
        <w:rPr>
          <w:rFonts w:ascii="Arial" w:hAnsi="Arial" w:cs="Arial"/>
          <w:sz w:val="24"/>
          <w:szCs w:val="24"/>
        </w:rPr>
        <w:t>implantação de sinalização viária horizontal (pintura de solo) e vertical (placas de trânsito e informativas) em todas as vias</w:t>
      </w:r>
      <w:r w:rsidR="00F216AE" w:rsidRPr="00F216AE">
        <w:rPr>
          <w:rFonts w:ascii="Arial" w:hAnsi="Arial" w:cs="Arial"/>
          <w:sz w:val="24"/>
          <w:szCs w:val="24"/>
        </w:rPr>
        <w:t xml:space="preserve"> adjacentes</w:t>
      </w:r>
      <w:r w:rsidR="00F216AE" w:rsidRPr="0098155A">
        <w:rPr>
          <w:rFonts w:ascii="Arial" w:hAnsi="Arial" w:cs="Arial"/>
          <w:sz w:val="24"/>
          <w:szCs w:val="24"/>
        </w:rPr>
        <w:t xml:space="preserve"> do </w:t>
      </w:r>
      <w:r w:rsidR="00F216AE" w:rsidRPr="00F216AE">
        <w:rPr>
          <w:rFonts w:ascii="Arial" w:hAnsi="Arial" w:cs="Arial"/>
          <w:sz w:val="24"/>
          <w:szCs w:val="24"/>
        </w:rPr>
        <w:t>Centro de Atenção Integral à Criança (CAIC) Pedro Piva</w:t>
      </w:r>
      <w:r w:rsidR="00F216AE" w:rsidRPr="0098155A">
        <w:rPr>
          <w:rFonts w:ascii="Arial" w:hAnsi="Arial" w:cs="Arial"/>
          <w:sz w:val="24"/>
          <w:szCs w:val="24"/>
        </w:rPr>
        <w:t xml:space="preserve">, à praça Nove de Julho (rotatória) e no entorno do </w:t>
      </w:r>
      <w:r w:rsidR="00F216AE" w:rsidRPr="00F216AE">
        <w:rPr>
          <w:rFonts w:ascii="Arial" w:hAnsi="Arial" w:cs="Arial"/>
          <w:sz w:val="24"/>
          <w:szCs w:val="24"/>
        </w:rPr>
        <w:t>Ginásio Municipal Luís Fernando Marchi</w:t>
      </w:r>
      <w:r w:rsidR="00F216AE" w:rsidRPr="0098155A">
        <w:rPr>
          <w:rFonts w:ascii="Arial" w:hAnsi="Arial" w:cs="Arial"/>
          <w:sz w:val="24"/>
          <w:szCs w:val="24"/>
        </w:rPr>
        <w:t xml:space="preserve">, mais especificamente na </w:t>
      </w:r>
      <w:r w:rsidR="00F216AE" w:rsidRPr="00F216AE">
        <w:rPr>
          <w:rFonts w:ascii="Arial" w:hAnsi="Arial" w:cs="Arial"/>
          <w:sz w:val="24"/>
          <w:szCs w:val="24"/>
        </w:rPr>
        <w:t>Avenida João Arrais Seródio Filho;</w:t>
      </w:r>
      <w:r w:rsidR="00F216AE" w:rsidRPr="0098155A">
        <w:rPr>
          <w:rFonts w:ascii="Arial" w:hAnsi="Arial" w:cs="Arial"/>
          <w:sz w:val="24"/>
          <w:szCs w:val="24"/>
        </w:rPr>
        <w:t xml:space="preserve"> </w:t>
      </w:r>
      <w:r w:rsidR="00F216AE" w:rsidRPr="00F216AE">
        <w:rPr>
          <w:rFonts w:ascii="Arial" w:hAnsi="Arial" w:cs="Arial"/>
          <w:sz w:val="24"/>
          <w:szCs w:val="24"/>
        </w:rPr>
        <w:t xml:space="preserve">Rua Juan </w:t>
      </w:r>
      <w:proofErr w:type="spellStart"/>
      <w:r w:rsidR="00F216AE" w:rsidRPr="00F216AE">
        <w:rPr>
          <w:rFonts w:ascii="Arial" w:hAnsi="Arial" w:cs="Arial"/>
          <w:sz w:val="24"/>
          <w:szCs w:val="24"/>
        </w:rPr>
        <w:t>Troya</w:t>
      </w:r>
      <w:proofErr w:type="spellEnd"/>
      <w:r w:rsidR="00F216AE" w:rsidRPr="00F216AE">
        <w:rPr>
          <w:rFonts w:ascii="Arial" w:hAnsi="Arial" w:cs="Arial"/>
          <w:sz w:val="24"/>
          <w:szCs w:val="24"/>
        </w:rPr>
        <w:t>;</w:t>
      </w:r>
      <w:r w:rsidR="00F216AE" w:rsidRPr="0098155A">
        <w:rPr>
          <w:rFonts w:ascii="Arial" w:hAnsi="Arial" w:cs="Arial"/>
          <w:sz w:val="24"/>
          <w:szCs w:val="24"/>
        </w:rPr>
        <w:t xml:space="preserve"> </w:t>
      </w:r>
      <w:r w:rsidR="00F216AE" w:rsidRPr="00F216AE">
        <w:rPr>
          <w:rFonts w:ascii="Arial" w:hAnsi="Arial" w:cs="Arial"/>
          <w:sz w:val="24"/>
          <w:szCs w:val="24"/>
        </w:rPr>
        <w:t>Avenida Joaquim Lopes Águila;</w:t>
      </w:r>
      <w:r w:rsidR="00F216AE" w:rsidRPr="0098155A">
        <w:rPr>
          <w:rFonts w:ascii="Arial" w:hAnsi="Arial" w:cs="Arial"/>
          <w:sz w:val="24"/>
          <w:szCs w:val="24"/>
        </w:rPr>
        <w:t xml:space="preserve"> </w:t>
      </w:r>
      <w:r w:rsidR="00F216AE" w:rsidRPr="00F216AE">
        <w:rPr>
          <w:rFonts w:ascii="Arial" w:hAnsi="Arial" w:cs="Arial"/>
          <w:sz w:val="24"/>
          <w:szCs w:val="24"/>
        </w:rPr>
        <w:t>Rua Abílio Corrêa Sampaio;</w:t>
      </w:r>
      <w:r w:rsidR="00F216AE" w:rsidRPr="0098155A">
        <w:rPr>
          <w:rFonts w:ascii="Arial" w:hAnsi="Arial" w:cs="Arial"/>
          <w:sz w:val="24"/>
          <w:szCs w:val="24"/>
        </w:rPr>
        <w:t xml:space="preserve"> </w:t>
      </w:r>
      <w:r w:rsidR="00F216AE" w:rsidRPr="00F216AE">
        <w:rPr>
          <w:rFonts w:ascii="Arial" w:hAnsi="Arial" w:cs="Arial"/>
          <w:sz w:val="24"/>
          <w:szCs w:val="24"/>
        </w:rPr>
        <w:t>Rua Cássia;</w:t>
      </w:r>
      <w:r w:rsidR="00F216AE" w:rsidRPr="0098155A">
        <w:rPr>
          <w:rFonts w:ascii="Arial" w:hAnsi="Arial" w:cs="Arial"/>
          <w:sz w:val="24"/>
          <w:szCs w:val="24"/>
        </w:rPr>
        <w:t xml:space="preserve"> </w:t>
      </w:r>
      <w:r w:rsidR="00F216AE" w:rsidRPr="00F216AE">
        <w:rPr>
          <w:rFonts w:ascii="Arial" w:hAnsi="Arial" w:cs="Arial"/>
          <w:sz w:val="24"/>
          <w:szCs w:val="24"/>
        </w:rPr>
        <w:t>Avenida Santa Isabel</w:t>
      </w:r>
      <w:r w:rsidR="00F216AE" w:rsidRPr="0098155A">
        <w:rPr>
          <w:rFonts w:ascii="Arial" w:hAnsi="Arial" w:cs="Arial"/>
          <w:sz w:val="24"/>
          <w:szCs w:val="24"/>
        </w:rPr>
        <w:t>, vias estas que compreendem todo esta região que necessita de sinalização.</w:t>
      </w:r>
    </w:p>
    <w:p w14:paraId="127861DE" w14:textId="5E434C42" w:rsidR="00F216AE" w:rsidRPr="0098155A" w:rsidRDefault="00F216AE" w:rsidP="0098155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155A">
        <w:rPr>
          <w:rFonts w:ascii="Arial" w:hAnsi="Arial" w:cs="Arial"/>
          <w:sz w:val="24"/>
          <w:szCs w:val="24"/>
        </w:rPr>
        <w:t>Considerando que os trechos acima mencionados apresentam fluxo intenso de veículos e pedestres, especialmente em razão do acesso ao Bairro Primavera, ao CAI</w:t>
      </w:r>
      <w:r w:rsidR="0098155A" w:rsidRPr="0098155A">
        <w:rPr>
          <w:rFonts w:ascii="Arial" w:hAnsi="Arial" w:cs="Arial"/>
          <w:sz w:val="24"/>
          <w:szCs w:val="24"/>
        </w:rPr>
        <w:t>C</w:t>
      </w:r>
      <w:r w:rsidRPr="0098155A">
        <w:rPr>
          <w:rFonts w:ascii="Arial" w:hAnsi="Arial" w:cs="Arial"/>
          <w:sz w:val="24"/>
          <w:szCs w:val="24"/>
        </w:rPr>
        <w:t xml:space="preserve"> e ao recém-inaugurado Ginásio Municipal Luís Fernando Marchi, que vem sendo amplamente utilizado pela população.</w:t>
      </w:r>
    </w:p>
    <w:p w14:paraId="2F4F32F4" w14:textId="77777777" w:rsidR="00F216AE" w:rsidRPr="00F216AE" w:rsidRDefault="00F216AE" w:rsidP="0098155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6AE">
        <w:rPr>
          <w:rFonts w:ascii="Arial" w:hAnsi="Arial" w:cs="Arial"/>
          <w:sz w:val="24"/>
          <w:szCs w:val="24"/>
        </w:rPr>
        <w:t>Atualmente, observa-se a insuficiência de sinalização viária, com pouca ou quase inexistente presença de placas indicativas, faixas de pedestres, sinalização de preferência, limites de velocidade e orientações de tráfego. Tal situação compromete a segurança viária, aumentando o risco de acidentes.</w:t>
      </w:r>
    </w:p>
    <w:p w14:paraId="0C62820D" w14:textId="0823C010" w:rsidR="00F216AE" w:rsidRPr="00F216AE" w:rsidRDefault="00F216AE" w:rsidP="0098155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6AE">
        <w:rPr>
          <w:rFonts w:ascii="Arial" w:hAnsi="Arial" w:cs="Arial"/>
          <w:sz w:val="24"/>
          <w:szCs w:val="24"/>
        </w:rPr>
        <w:t xml:space="preserve">A rotatória </w:t>
      </w:r>
      <w:r w:rsidR="0098155A" w:rsidRPr="0098155A">
        <w:rPr>
          <w:rFonts w:ascii="Arial" w:hAnsi="Arial" w:cs="Arial"/>
          <w:sz w:val="24"/>
          <w:szCs w:val="24"/>
        </w:rPr>
        <w:t>no local</w:t>
      </w:r>
      <w:r w:rsidRPr="00F216AE">
        <w:rPr>
          <w:rFonts w:ascii="Arial" w:hAnsi="Arial" w:cs="Arial"/>
          <w:sz w:val="24"/>
          <w:szCs w:val="24"/>
        </w:rPr>
        <w:t>, por sua característica de intenso cruzamento de vias, demanda atenção especial, sendo fundamental a adequada sinalização para organização do trânsito e prevenção de colisões.</w:t>
      </w:r>
    </w:p>
    <w:p w14:paraId="37E7988B" w14:textId="2B517004" w:rsidR="00564E69" w:rsidRDefault="00564E69" w:rsidP="0098155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05C008" w14:textId="77777777" w:rsidR="0098155A" w:rsidRDefault="004E730A" w:rsidP="0098155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 </w:t>
      </w:r>
      <w:r w:rsidR="0098155A" w:rsidRPr="00F216AE">
        <w:rPr>
          <w:rFonts w:ascii="Arial" w:hAnsi="Arial" w:cs="Arial"/>
          <w:b/>
          <w:bCs/>
        </w:rPr>
        <w:t>implantação</w:t>
      </w:r>
      <w:r w:rsidR="0098155A">
        <w:rPr>
          <w:rFonts w:ascii="Arial" w:hAnsi="Arial" w:cs="Arial"/>
          <w:b/>
          <w:bCs/>
        </w:rPr>
        <w:t xml:space="preserve"> urgente</w:t>
      </w:r>
      <w:r w:rsidR="0098155A" w:rsidRPr="00F216AE">
        <w:rPr>
          <w:rFonts w:ascii="Arial" w:hAnsi="Arial" w:cs="Arial"/>
          <w:b/>
          <w:bCs/>
        </w:rPr>
        <w:t xml:space="preserve"> de sinalização viária horizontal e vertical em vias públicas</w:t>
      </w:r>
      <w:r w:rsidR="0098155A">
        <w:rPr>
          <w:rFonts w:ascii="Arial" w:hAnsi="Arial" w:cs="Arial"/>
          <w:b/>
          <w:bCs/>
        </w:rPr>
        <w:t xml:space="preserve"> adjacentes ao CAIC e ao Ginásio Municipal </w:t>
      </w:r>
      <w:r w:rsidR="0098155A" w:rsidRPr="00F216AE">
        <w:rPr>
          <w:rFonts w:ascii="Arial" w:hAnsi="Arial" w:cs="Arial"/>
          <w:b/>
          <w:bCs/>
        </w:rPr>
        <w:t>Luís Fernando March</w:t>
      </w:r>
      <w:r w:rsidR="0098155A">
        <w:rPr>
          <w:rFonts w:ascii="Arial" w:hAnsi="Arial" w:cs="Arial"/>
          <w:b/>
          <w:bCs/>
        </w:rPr>
        <w:t>i.</w:t>
      </w:r>
    </w:p>
    <w:p w14:paraId="21B407CD" w14:textId="38A4B9B7" w:rsidR="004E730A" w:rsidRDefault="004E730A" w:rsidP="0098155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FE9D235" w14:textId="79E17684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F3517D">
        <w:rPr>
          <w:rFonts w:ascii="Arial" w:hAnsi="Arial" w:cs="Arial"/>
          <w:sz w:val="24"/>
          <w:szCs w:val="24"/>
        </w:rPr>
        <w:t>0</w:t>
      </w:r>
      <w:r w:rsidR="0036103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361036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14:paraId="0824D4AB" w14:textId="77777777" w:rsidR="004E730A" w:rsidRDefault="004E730A" w:rsidP="003E6D5A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07FF51AE" w14:textId="77777777" w:rsidR="004E730A" w:rsidRPr="008C4EA9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27260B5E" w14:textId="484A535D" w:rsidR="00F3517D" w:rsidRDefault="004E730A" w:rsidP="00361036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sectPr w:rsidR="00F3517D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C00CF" w14:textId="77777777" w:rsidR="00213C8D" w:rsidRDefault="00213C8D" w:rsidP="00992D50">
      <w:pPr>
        <w:spacing w:after="0" w:line="240" w:lineRule="auto"/>
      </w:pPr>
      <w:r>
        <w:separator/>
      </w:r>
    </w:p>
  </w:endnote>
  <w:endnote w:type="continuationSeparator" w:id="0">
    <w:p w14:paraId="3FC7EC9E" w14:textId="77777777" w:rsidR="00213C8D" w:rsidRDefault="00213C8D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66E63" w14:textId="77777777" w:rsidR="00213C8D" w:rsidRDefault="00213C8D" w:rsidP="00992D50">
      <w:pPr>
        <w:spacing w:after="0" w:line="240" w:lineRule="auto"/>
      </w:pPr>
      <w:r>
        <w:separator/>
      </w:r>
    </w:p>
  </w:footnote>
  <w:footnote w:type="continuationSeparator" w:id="0">
    <w:p w14:paraId="1EE6E3BA" w14:textId="77777777" w:rsidR="00213C8D" w:rsidRDefault="00213C8D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2D15"/>
    <w:multiLevelType w:val="multilevel"/>
    <w:tmpl w:val="5768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1"/>
  </w:num>
  <w:num w:numId="2" w16cid:durableId="1677220469">
    <w:abstractNumId w:val="2"/>
  </w:num>
  <w:num w:numId="3" w16cid:durableId="969363825">
    <w:abstractNumId w:val="4"/>
  </w:num>
  <w:num w:numId="4" w16cid:durableId="1248659533">
    <w:abstractNumId w:val="3"/>
  </w:num>
  <w:num w:numId="5" w16cid:durableId="79109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C2303"/>
    <w:rsid w:val="000C24F3"/>
    <w:rsid w:val="000D0E00"/>
    <w:rsid w:val="000D6C01"/>
    <w:rsid w:val="000D7D10"/>
    <w:rsid w:val="00120D4C"/>
    <w:rsid w:val="001236BA"/>
    <w:rsid w:val="001709A9"/>
    <w:rsid w:val="001A3090"/>
    <w:rsid w:val="001F16DC"/>
    <w:rsid w:val="00213C8D"/>
    <w:rsid w:val="00255E97"/>
    <w:rsid w:val="002748B3"/>
    <w:rsid w:val="00312E95"/>
    <w:rsid w:val="00314BF7"/>
    <w:rsid w:val="003369D5"/>
    <w:rsid w:val="00345240"/>
    <w:rsid w:val="00361036"/>
    <w:rsid w:val="003B18C4"/>
    <w:rsid w:val="003C52CE"/>
    <w:rsid w:val="003E6D5A"/>
    <w:rsid w:val="003F52B7"/>
    <w:rsid w:val="004161D3"/>
    <w:rsid w:val="00422E24"/>
    <w:rsid w:val="00423432"/>
    <w:rsid w:val="00441A99"/>
    <w:rsid w:val="004C70B0"/>
    <w:rsid w:val="004E730A"/>
    <w:rsid w:val="004E7760"/>
    <w:rsid w:val="00564E69"/>
    <w:rsid w:val="0057132C"/>
    <w:rsid w:val="00571D56"/>
    <w:rsid w:val="005A156F"/>
    <w:rsid w:val="005C1094"/>
    <w:rsid w:val="005F278C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42C87"/>
    <w:rsid w:val="00745EAE"/>
    <w:rsid w:val="00797DAE"/>
    <w:rsid w:val="007C3956"/>
    <w:rsid w:val="007C72F0"/>
    <w:rsid w:val="0088278E"/>
    <w:rsid w:val="008846B7"/>
    <w:rsid w:val="008A27D2"/>
    <w:rsid w:val="008B35AD"/>
    <w:rsid w:val="008C4EA9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8155A"/>
    <w:rsid w:val="00992D50"/>
    <w:rsid w:val="009E6EC4"/>
    <w:rsid w:val="009F380A"/>
    <w:rsid w:val="00A166C4"/>
    <w:rsid w:val="00A2289C"/>
    <w:rsid w:val="00A2408A"/>
    <w:rsid w:val="00A456EA"/>
    <w:rsid w:val="00A80664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358A3"/>
    <w:rsid w:val="00C7045C"/>
    <w:rsid w:val="00C96D8C"/>
    <w:rsid w:val="00CC55C8"/>
    <w:rsid w:val="00CD219B"/>
    <w:rsid w:val="00CD77AC"/>
    <w:rsid w:val="00CF2E95"/>
    <w:rsid w:val="00D00734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216AE"/>
    <w:rsid w:val="00F3517D"/>
    <w:rsid w:val="00F54E7F"/>
    <w:rsid w:val="00F5799F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3</cp:revision>
  <cp:lastPrinted>2020-02-05T19:55:00Z</cp:lastPrinted>
  <dcterms:created xsi:type="dcterms:W3CDTF">2026-04-01T17:58:00Z</dcterms:created>
  <dcterms:modified xsi:type="dcterms:W3CDTF">2026-04-06T16:20:00Z</dcterms:modified>
</cp:coreProperties>
</file>