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6315D" w14:textId="77777777" w:rsidR="003A75A2" w:rsidRDefault="003A75A2" w:rsidP="003A75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72A0BCD6" w14:textId="77777777" w:rsidR="003A75A2" w:rsidRDefault="003A75A2" w:rsidP="003A75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B7947EB" w14:textId="77777777" w:rsidR="003A75A2" w:rsidRDefault="003A75A2" w:rsidP="003A75A2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16C8C4AF" w14:textId="77777777" w:rsidR="003A75A2" w:rsidRDefault="003A75A2" w:rsidP="003A75A2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5B07DED4" w14:textId="3770E21C" w:rsidR="000B639E" w:rsidRDefault="003A75A2" w:rsidP="003A75A2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="006A14C4" w:rsidRPr="006A14C4">
        <w:rPr>
          <w:rFonts w:ascii="Arial" w:hAnsi="Arial" w:cs="Arial"/>
          <w:b/>
          <w:bCs/>
        </w:rPr>
        <w:t>a realização de operação tapa-buracos, bem como os</w:t>
      </w:r>
      <w:r w:rsidR="00AA7681">
        <w:rPr>
          <w:rFonts w:ascii="Arial" w:hAnsi="Arial" w:cs="Arial"/>
          <w:b/>
          <w:bCs/>
        </w:rPr>
        <w:t xml:space="preserve"> </w:t>
      </w:r>
      <w:r w:rsidR="006A14C4" w:rsidRPr="006A14C4">
        <w:rPr>
          <w:rFonts w:ascii="Arial" w:hAnsi="Arial" w:cs="Arial"/>
          <w:b/>
          <w:bCs/>
        </w:rPr>
        <w:t>devidos reparos na pavimentação asfáltica nas adjacências da Escola Estadual Prof</w:t>
      </w:r>
      <w:r w:rsidR="006A14C4">
        <w:rPr>
          <w:rFonts w:ascii="Arial" w:hAnsi="Arial" w:cs="Arial"/>
          <w:b/>
          <w:bCs/>
        </w:rPr>
        <w:t>.</w:t>
      </w:r>
      <w:r w:rsidR="006A14C4" w:rsidRPr="006A14C4">
        <w:rPr>
          <w:rFonts w:ascii="Arial" w:hAnsi="Arial" w:cs="Arial"/>
          <w:b/>
          <w:bCs/>
        </w:rPr>
        <w:t xml:space="preserve"> Arlindo Fávaro, mais especificamente nas ruas Manfredo Barbi e José Lopes Silva, localizadas no bairro Jardim </w:t>
      </w:r>
      <w:proofErr w:type="spellStart"/>
      <w:r w:rsidR="006A14C4" w:rsidRPr="006A14C4">
        <w:rPr>
          <w:rFonts w:ascii="Arial" w:hAnsi="Arial" w:cs="Arial"/>
          <w:b/>
          <w:bCs/>
        </w:rPr>
        <w:t>Eroisi</w:t>
      </w:r>
      <w:proofErr w:type="spellEnd"/>
    </w:p>
    <w:p w14:paraId="5D3E62C9" w14:textId="77777777" w:rsidR="006A14C4" w:rsidRDefault="006A14C4" w:rsidP="003A75A2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310B58FD" w14:textId="77777777" w:rsidR="003A75A2" w:rsidRPr="004E7760" w:rsidRDefault="003A75A2" w:rsidP="003A75A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1B61A6EC" w14:textId="77777777" w:rsidR="003A75A2" w:rsidRPr="004E7760" w:rsidRDefault="003A75A2" w:rsidP="003A75A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DB3CD10" w14:textId="212C2564" w:rsidR="006A14C4" w:rsidRPr="006A14C4" w:rsidRDefault="003A75A2" w:rsidP="006A14C4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A14C4">
        <w:rPr>
          <w:rFonts w:ascii="Arial" w:hAnsi="Arial" w:cs="Arial"/>
          <w:b/>
          <w:bCs/>
          <w:sz w:val="24"/>
          <w:szCs w:val="24"/>
        </w:rPr>
        <w:t>CONSIDERANDO</w:t>
      </w:r>
      <w:r w:rsidRPr="006A14C4">
        <w:rPr>
          <w:rFonts w:ascii="Arial" w:hAnsi="Arial" w:cs="Arial"/>
          <w:sz w:val="24"/>
          <w:szCs w:val="24"/>
        </w:rPr>
        <w:t xml:space="preserve"> que</w:t>
      </w:r>
      <w:r w:rsidR="000B639E" w:rsidRPr="006A14C4">
        <w:rPr>
          <w:rFonts w:ascii="Arial" w:hAnsi="Arial" w:cs="Arial"/>
          <w:sz w:val="24"/>
          <w:szCs w:val="24"/>
        </w:rPr>
        <w:t xml:space="preserve"> </w:t>
      </w:r>
      <w:r w:rsidR="006A14C4" w:rsidRPr="006A14C4">
        <w:rPr>
          <w:rFonts w:ascii="Arial" w:hAnsi="Arial" w:cs="Arial"/>
          <w:sz w:val="24"/>
          <w:szCs w:val="24"/>
        </w:rPr>
        <w:t>a</w:t>
      </w:r>
      <w:r w:rsidR="006A14C4" w:rsidRPr="006A14C4">
        <w:rPr>
          <w:rFonts w:ascii="Arial" w:hAnsi="Arial" w:cs="Arial"/>
          <w:sz w:val="24"/>
          <w:szCs w:val="24"/>
        </w:rPr>
        <w:t xml:space="preserve">s vias mencionadas </w:t>
      </w:r>
      <w:r w:rsidR="006A14C4" w:rsidRPr="006A14C4">
        <w:rPr>
          <w:rFonts w:ascii="Arial" w:hAnsi="Arial" w:cs="Arial"/>
          <w:sz w:val="24"/>
          <w:szCs w:val="24"/>
        </w:rPr>
        <w:t>se encontram</w:t>
      </w:r>
      <w:r w:rsidR="006A14C4" w:rsidRPr="006A14C4">
        <w:rPr>
          <w:rFonts w:ascii="Arial" w:hAnsi="Arial" w:cs="Arial"/>
          <w:sz w:val="24"/>
          <w:szCs w:val="24"/>
        </w:rPr>
        <w:t xml:space="preserve"> em </w:t>
      </w:r>
      <w:r w:rsidR="006A14C4" w:rsidRPr="006A14C4">
        <w:rPr>
          <w:rFonts w:ascii="Arial" w:hAnsi="Arial" w:cs="Arial"/>
          <w:sz w:val="24"/>
          <w:szCs w:val="24"/>
        </w:rPr>
        <w:t xml:space="preserve">mal </w:t>
      </w:r>
      <w:r w:rsidR="006A14C4" w:rsidRPr="006A14C4">
        <w:rPr>
          <w:rFonts w:ascii="Arial" w:hAnsi="Arial" w:cs="Arial"/>
          <w:sz w:val="24"/>
          <w:szCs w:val="24"/>
        </w:rPr>
        <w:t>estad</w:t>
      </w:r>
      <w:r w:rsidR="006A14C4" w:rsidRPr="006A14C4">
        <w:rPr>
          <w:rFonts w:ascii="Arial" w:hAnsi="Arial" w:cs="Arial"/>
          <w:sz w:val="24"/>
          <w:szCs w:val="24"/>
        </w:rPr>
        <w:t>o</w:t>
      </w:r>
      <w:r w:rsidR="006A14C4" w:rsidRPr="006A14C4">
        <w:rPr>
          <w:rFonts w:ascii="Arial" w:hAnsi="Arial" w:cs="Arial"/>
          <w:sz w:val="24"/>
          <w:szCs w:val="24"/>
        </w:rPr>
        <w:t xml:space="preserve"> de conservação, </w:t>
      </w:r>
      <w:r w:rsidR="006A14C4" w:rsidRPr="006A14C4">
        <w:rPr>
          <w:rFonts w:ascii="Arial" w:hAnsi="Arial" w:cs="Arial"/>
          <w:sz w:val="24"/>
          <w:szCs w:val="24"/>
        </w:rPr>
        <w:t>com</w:t>
      </w:r>
      <w:r w:rsidR="006A14C4" w:rsidRPr="006A14C4">
        <w:rPr>
          <w:rFonts w:ascii="Arial" w:hAnsi="Arial" w:cs="Arial"/>
          <w:sz w:val="24"/>
          <w:szCs w:val="24"/>
        </w:rPr>
        <w:t xml:space="preserve"> irregularidades no asfalto, o que compromete a segurança de pedestres e motoristas, especialmente nos horários de entrada e saída dos alunos. Tal situação aumenta o risco de acidentes e dificulta o tráfego local.</w:t>
      </w:r>
    </w:p>
    <w:p w14:paraId="35CEA5EC" w14:textId="77777777" w:rsidR="006A14C4" w:rsidRPr="006A14C4" w:rsidRDefault="006A14C4" w:rsidP="006A14C4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A14C4">
        <w:rPr>
          <w:rFonts w:ascii="Arial" w:hAnsi="Arial" w:cs="Arial"/>
          <w:sz w:val="24"/>
          <w:szCs w:val="24"/>
        </w:rPr>
        <w:t>A execução de serviços de tapa-buracos e recuperação asfáltica nessas ruas é medida urgente e necessária, visando garantir melhores condições de mobilidade urbana, segurança e qualidade de vida à população.</w:t>
      </w:r>
    </w:p>
    <w:p w14:paraId="4DD254A5" w14:textId="77777777" w:rsidR="006A14C4" w:rsidRDefault="006A14C4" w:rsidP="006A14C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C3DC923" w14:textId="02191034" w:rsidR="006A14C4" w:rsidRPr="006A14C4" w:rsidRDefault="006A14C4" w:rsidP="006A14C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6E4A3E" wp14:editId="2E38D36F">
            <wp:extent cx="1358900" cy="1019175"/>
            <wp:effectExtent l="0" t="0" r="0" b="9525"/>
            <wp:docPr id="34877886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19" cy="1020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EF5DD" w14:textId="53C010AC" w:rsidR="003A75A2" w:rsidRDefault="003A75A2" w:rsidP="006A14C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0F9C4DF" w14:textId="273171E3" w:rsidR="006A14C4" w:rsidRPr="006A14C4" w:rsidRDefault="003A75A2" w:rsidP="006A14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6A14C4">
        <w:rPr>
          <w:rFonts w:ascii="Arial" w:hAnsi="Arial" w:cs="Arial"/>
          <w:b/>
          <w:bCs/>
        </w:rPr>
        <w:t>INDICA</w:t>
      </w:r>
      <w:r w:rsidRPr="006A14C4">
        <w:rPr>
          <w:rFonts w:ascii="Arial" w:hAnsi="Arial" w:cs="Arial"/>
        </w:rPr>
        <w:t xml:space="preserve"> ao Exmo. Sr. Prefeito Municipal, que determine ao Setor Competente da municipalidade que adote as medidas cabíveis para </w:t>
      </w:r>
      <w:r w:rsidR="006A14C4">
        <w:rPr>
          <w:rFonts w:ascii="Arial" w:hAnsi="Arial" w:cs="Arial"/>
        </w:rPr>
        <w:t>efetuar</w:t>
      </w:r>
      <w:r w:rsidR="006A14C4" w:rsidRPr="006A14C4">
        <w:rPr>
          <w:rFonts w:ascii="Arial" w:hAnsi="Arial" w:cs="Arial"/>
          <w:b/>
          <w:bCs/>
        </w:rPr>
        <w:t xml:space="preserve"> operação tapa-buracos, bem como os devidos reparos na pavimentação asfáltica nas adjacências da Escola Estadual Prof. Arlindo Fávaro, mais especificamente nas ruas Manfredo Barbi e José Lopes Silva, localizadas no bairro Jardim </w:t>
      </w:r>
      <w:proofErr w:type="spellStart"/>
      <w:r w:rsidR="006A14C4" w:rsidRPr="006A14C4">
        <w:rPr>
          <w:rFonts w:ascii="Arial" w:hAnsi="Arial" w:cs="Arial"/>
          <w:b/>
          <w:bCs/>
        </w:rPr>
        <w:t>Eroisi</w:t>
      </w:r>
      <w:proofErr w:type="spellEnd"/>
    </w:p>
    <w:p w14:paraId="2321B30F" w14:textId="59025D80" w:rsidR="003A75A2" w:rsidRPr="00930CE4" w:rsidRDefault="003A75A2" w:rsidP="003A75A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14:paraId="5EDF0B88" w14:textId="3E3F67F2" w:rsidR="003A75A2" w:rsidRDefault="003A75A2" w:rsidP="003A75A2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“Professor Arlindo Fávaro”, em 0</w:t>
      </w:r>
      <w:r w:rsidR="006A14C4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de abril de 2026.</w:t>
      </w:r>
    </w:p>
    <w:p w14:paraId="2DCA4C61" w14:textId="77777777" w:rsidR="003A75A2" w:rsidRDefault="003A75A2" w:rsidP="003A75A2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44E0F543" w14:textId="77777777" w:rsidR="003A75A2" w:rsidRPr="008C4EA9" w:rsidRDefault="003A75A2" w:rsidP="003A75A2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3C182B10" w14:textId="6A130E90" w:rsidR="006E64CD" w:rsidRDefault="003A75A2" w:rsidP="006A14C4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6E64CD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ACD38" w14:textId="77777777" w:rsidR="003D765A" w:rsidRDefault="003D765A" w:rsidP="00992D50">
      <w:pPr>
        <w:spacing w:after="0" w:line="240" w:lineRule="auto"/>
      </w:pPr>
      <w:r>
        <w:separator/>
      </w:r>
    </w:p>
  </w:endnote>
  <w:endnote w:type="continuationSeparator" w:id="0">
    <w:p w14:paraId="438FCBBC" w14:textId="77777777" w:rsidR="003D765A" w:rsidRDefault="003D765A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0499F" w14:textId="77777777" w:rsidR="003D765A" w:rsidRDefault="003D765A" w:rsidP="00992D50">
      <w:pPr>
        <w:spacing w:after="0" w:line="240" w:lineRule="auto"/>
      </w:pPr>
      <w:r>
        <w:separator/>
      </w:r>
    </w:p>
  </w:footnote>
  <w:footnote w:type="continuationSeparator" w:id="0">
    <w:p w14:paraId="46180C83" w14:textId="77777777" w:rsidR="003D765A" w:rsidRDefault="003D765A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B639E"/>
    <w:rsid w:val="000C2303"/>
    <w:rsid w:val="000C24F3"/>
    <w:rsid w:val="000D0E00"/>
    <w:rsid w:val="000D6C01"/>
    <w:rsid w:val="000D7CEA"/>
    <w:rsid w:val="000D7D10"/>
    <w:rsid w:val="00120D4C"/>
    <w:rsid w:val="001236BA"/>
    <w:rsid w:val="001709A9"/>
    <w:rsid w:val="001A3090"/>
    <w:rsid w:val="001F16DC"/>
    <w:rsid w:val="00255E97"/>
    <w:rsid w:val="002748B3"/>
    <w:rsid w:val="00312E95"/>
    <w:rsid w:val="00314BF7"/>
    <w:rsid w:val="003369D5"/>
    <w:rsid w:val="00345240"/>
    <w:rsid w:val="003A75A2"/>
    <w:rsid w:val="003B18C4"/>
    <w:rsid w:val="003C52CE"/>
    <w:rsid w:val="003D765A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A156F"/>
    <w:rsid w:val="005C1094"/>
    <w:rsid w:val="005F278C"/>
    <w:rsid w:val="00626294"/>
    <w:rsid w:val="00661EEF"/>
    <w:rsid w:val="00670918"/>
    <w:rsid w:val="00673682"/>
    <w:rsid w:val="00674E46"/>
    <w:rsid w:val="00691D48"/>
    <w:rsid w:val="006A14C4"/>
    <w:rsid w:val="006D13A4"/>
    <w:rsid w:val="006E64CD"/>
    <w:rsid w:val="00703F76"/>
    <w:rsid w:val="00716BA6"/>
    <w:rsid w:val="00725339"/>
    <w:rsid w:val="00742C87"/>
    <w:rsid w:val="00745EAE"/>
    <w:rsid w:val="00792B64"/>
    <w:rsid w:val="00797DAE"/>
    <w:rsid w:val="007A1D5D"/>
    <w:rsid w:val="007C3956"/>
    <w:rsid w:val="007C72F0"/>
    <w:rsid w:val="00826A9A"/>
    <w:rsid w:val="0088278E"/>
    <w:rsid w:val="008846B7"/>
    <w:rsid w:val="00887D03"/>
    <w:rsid w:val="008A27D2"/>
    <w:rsid w:val="008B35AD"/>
    <w:rsid w:val="008C4EA9"/>
    <w:rsid w:val="008E6AE4"/>
    <w:rsid w:val="00900E62"/>
    <w:rsid w:val="00922980"/>
    <w:rsid w:val="00924A86"/>
    <w:rsid w:val="00930CE4"/>
    <w:rsid w:val="009328A4"/>
    <w:rsid w:val="00932FED"/>
    <w:rsid w:val="00943C4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A7681"/>
    <w:rsid w:val="00AB2EC0"/>
    <w:rsid w:val="00AB5FFF"/>
    <w:rsid w:val="00AE251A"/>
    <w:rsid w:val="00AE2EA8"/>
    <w:rsid w:val="00B05443"/>
    <w:rsid w:val="00B06E6D"/>
    <w:rsid w:val="00B226D2"/>
    <w:rsid w:val="00B30E35"/>
    <w:rsid w:val="00B3462B"/>
    <w:rsid w:val="00B423E2"/>
    <w:rsid w:val="00B50BF2"/>
    <w:rsid w:val="00B53BF8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C55C8"/>
    <w:rsid w:val="00CD219B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8342D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5</cp:revision>
  <cp:lastPrinted>2020-02-05T19:55:00Z</cp:lastPrinted>
  <dcterms:created xsi:type="dcterms:W3CDTF">2026-04-09T17:04:00Z</dcterms:created>
  <dcterms:modified xsi:type="dcterms:W3CDTF">2026-04-09T17:05:00Z</dcterms:modified>
</cp:coreProperties>
</file>